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D6D" w:rsidRPr="00765D6D" w:rsidRDefault="00D35C16" w:rsidP="005B7F3B">
      <w:pPr>
        <w:spacing w:after="0" w:line="360" w:lineRule="auto"/>
        <w:jc w:val="righ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RESOLUCIÓ</w:t>
      </w:r>
      <w:r w:rsidR="00765D6D" w:rsidRPr="00765D6D">
        <w:rPr>
          <w:rFonts w:ascii="Arial" w:hAnsi="Arial" w:cs="Arial"/>
          <w:b/>
          <w:bCs/>
          <w:u w:val="single"/>
        </w:rPr>
        <w:t>N</w:t>
      </w:r>
      <w:r w:rsidR="00F515D7">
        <w:rPr>
          <w:rFonts w:ascii="Arial" w:hAnsi="Arial" w:cs="Arial"/>
          <w:b/>
          <w:bCs/>
          <w:u w:val="single"/>
        </w:rPr>
        <w:t xml:space="preserve"> NÚMERO 5.311</w:t>
      </w:r>
    </w:p>
    <w:p w:rsidR="00543260" w:rsidRPr="006B582A" w:rsidRDefault="00543260" w:rsidP="005B7F3B">
      <w:pPr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:rsidR="00F515D7" w:rsidRDefault="00F515D7" w:rsidP="005B7F3B">
      <w:pPr>
        <w:pStyle w:val="Normal1"/>
        <w:spacing w:after="0" w:line="360" w:lineRule="auto"/>
        <w:jc w:val="both"/>
        <w:rPr>
          <w:rFonts w:ascii="Arial" w:eastAsia="Arial" w:hAnsi="Arial" w:cs="Arial"/>
          <w:b/>
          <w:lang w:val="es-AR" w:eastAsia="en-US"/>
        </w:rPr>
      </w:pPr>
      <w:r w:rsidRPr="00F515D7">
        <w:rPr>
          <w:rFonts w:ascii="Arial" w:eastAsia="Arial" w:hAnsi="Arial" w:cs="Arial"/>
          <w:b/>
          <w:caps/>
          <w:lang w:eastAsia="en-US"/>
        </w:rPr>
        <w:t>Expediente</w:t>
      </w:r>
      <w:r w:rsidRPr="00F515D7">
        <w:rPr>
          <w:rFonts w:ascii="Arial" w:eastAsia="Arial" w:hAnsi="Arial" w:cs="Arial"/>
          <w:b/>
          <w:lang w:eastAsia="en-US"/>
        </w:rPr>
        <w:t xml:space="preserve"> Nº </w:t>
      </w:r>
      <w:r w:rsidRPr="00D35C16">
        <w:rPr>
          <w:rFonts w:ascii="Arial" w:eastAsia="Arial" w:hAnsi="Arial" w:cs="Arial"/>
          <w:b/>
          <w:lang w:eastAsia="en-US"/>
        </w:rPr>
        <w:t>17.1</w:t>
      </w:r>
      <w:r w:rsidR="00D35C16" w:rsidRPr="00D35C16">
        <w:rPr>
          <w:rFonts w:ascii="Arial" w:eastAsia="Arial" w:hAnsi="Arial" w:cs="Arial"/>
          <w:b/>
          <w:lang w:eastAsia="en-US"/>
        </w:rPr>
        <w:t>55</w:t>
      </w:r>
      <w:r w:rsidRPr="00D35C16">
        <w:rPr>
          <w:rFonts w:ascii="Arial" w:eastAsia="Arial" w:hAnsi="Arial" w:cs="Arial"/>
          <w:b/>
          <w:lang w:eastAsia="en-US"/>
        </w:rPr>
        <w:t xml:space="preserve">/2026 C.D. (Archivo Nº </w:t>
      </w:r>
      <w:r w:rsidR="00D35C16" w:rsidRPr="00D35C16">
        <w:rPr>
          <w:rFonts w:ascii="Arial" w:eastAsia="Arial" w:hAnsi="Arial" w:cs="Arial"/>
          <w:b/>
          <w:lang w:eastAsia="en-US"/>
        </w:rPr>
        <w:t>349</w:t>
      </w:r>
      <w:r w:rsidRPr="00D35C16">
        <w:rPr>
          <w:rFonts w:ascii="Arial" w:eastAsia="Arial" w:hAnsi="Arial" w:cs="Arial"/>
          <w:b/>
          <w:lang w:eastAsia="en-US"/>
        </w:rPr>
        <w:t>/2026).</w:t>
      </w:r>
      <w:r w:rsidRPr="00F515D7">
        <w:rPr>
          <w:rFonts w:ascii="Arial" w:eastAsia="Arial" w:hAnsi="Arial" w:cs="Arial"/>
          <w:b/>
          <w:lang w:eastAsia="en-US"/>
        </w:rPr>
        <w:t xml:space="preserve"> CONCEJALES DEL PARTIDO DE AZUL. </w:t>
      </w:r>
      <w:r w:rsidRPr="00F515D7">
        <w:rPr>
          <w:rFonts w:ascii="Arial" w:eastAsia="Arial" w:hAnsi="Arial" w:cs="Arial"/>
          <w:b/>
          <w:lang w:val="es-AR" w:eastAsia="en-US"/>
        </w:rPr>
        <w:t xml:space="preserve">Elevan proyecto de Resolución referido a </w:t>
      </w:r>
      <w:r w:rsidR="005B7F3B">
        <w:rPr>
          <w:rFonts w:ascii="Arial" w:eastAsia="Arial" w:hAnsi="Arial" w:cs="Arial"/>
          <w:b/>
          <w:lang w:val="es-AR" w:eastAsia="en-US"/>
        </w:rPr>
        <w:t>d</w:t>
      </w:r>
      <w:r w:rsidR="0020154A">
        <w:rPr>
          <w:rFonts w:ascii="Arial" w:eastAsia="Arial" w:hAnsi="Arial" w:cs="Arial"/>
          <w:b/>
          <w:lang w:val="es-AR" w:eastAsia="en-US"/>
        </w:rPr>
        <w:t>e</w:t>
      </w:r>
      <w:r w:rsidR="005B7F3B">
        <w:rPr>
          <w:rFonts w:ascii="Arial" w:eastAsia="Arial" w:hAnsi="Arial" w:cs="Arial"/>
          <w:b/>
          <w:lang w:val="es-AR" w:eastAsia="en-US"/>
        </w:rPr>
        <w:t>clarar</w:t>
      </w:r>
      <w:r w:rsidR="005B7F3B" w:rsidRPr="005B7F3B">
        <w:rPr>
          <w:rFonts w:ascii="Arial" w:eastAsia="Arial" w:hAnsi="Arial" w:cs="Arial"/>
          <w:b/>
          <w:lang w:val="es-AR" w:eastAsia="en-US"/>
        </w:rPr>
        <w:t xml:space="preserve"> de Interés Deportivo </w:t>
      </w:r>
      <w:r w:rsidR="00E37C22">
        <w:rPr>
          <w:rFonts w:ascii="Arial" w:eastAsia="Arial" w:hAnsi="Arial" w:cs="Arial"/>
          <w:b/>
          <w:lang w:val="es-AR" w:eastAsia="en-US"/>
        </w:rPr>
        <w:t xml:space="preserve">del partido de Azul </w:t>
      </w:r>
      <w:r w:rsidR="005B7F3B" w:rsidRPr="005B7F3B">
        <w:rPr>
          <w:rFonts w:ascii="Arial" w:eastAsia="Arial" w:hAnsi="Arial" w:cs="Arial"/>
          <w:b/>
          <w:lang w:val="es-AR" w:eastAsia="en-US"/>
        </w:rPr>
        <w:t>la jornada de “Clínica de Vóley”</w:t>
      </w:r>
      <w:r w:rsidR="00D35C16">
        <w:rPr>
          <w:rFonts w:ascii="Arial" w:eastAsia="Arial" w:hAnsi="Arial" w:cs="Arial"/>
          <w:b/>
          <w:lang w:val="es-AR" w:eastAsia="en-US"/>
        </w:rPr>
        <w:t>,</w:t>
      </w:r>
      <w:r w:rsidR="005B7F3B" w:rsidRPr="005B7F3B">
        <w:rPr>
          <w:rFonts w:ascii="Arial" w:eastAsia="Arial" w:hAnsi="Arial" w:cs="Arial"/>
          <w:b/>
          <w:lang w:val="es-AR" w:eastAsia="en-US"/>
        </w:rPr>
        <w:t xml:space="preserve"> a cargo del Profesor Hernán Josué </w:t>
      </w:r>
      <w:proofErr w:type="spellStart"/>
      <w:r w:rsidR="005B7F3B" w:rsidRPr="005B7F3B">
        <w:rPr>
          <w:rFonts w:ascii="Arial" w:eastAsia="Arial" w:hAnsi="Arial" w:cs="Arial"/>
          <w:b/>
          <w:lang w:val="es-AR" w:eastAsia="en-US"/>
        </w:rPr>
        <w:t>Ferraro</w:t>
      </w:r>
      <w:proofErr w:type="spellEnd"/>
      <w:r w:rsidR="005B7F3B" w:rsidRPr="005B7F3B">
        <w:rPr>
          <w:rFonts w:ascii="Arial" w:eastAsia="Arial" w:hAnsi="Arial" w:cs="Arial"/>
          <w:b/>
          <w:lang w:val="es-AR" w:eastAsia="en-US"/>
        </w:rPr>
        <w:t xml:space="preserve">, a realizarse los días 29 y 30 de agosto de 2026 en el Club Bancario </w:t>
      </w:r>
      <w:proofErr w:type="spellStart"/>
      <w:r w:rsidR="005B7F3B" w:rsidRPr="005B7F3B">
        <w:rPr>
          <w:rFonts w:ascii="Arial" w:eastAsia="Arial" w:hAnsi="Arial" w:cs="Arial"/>
          <w:b/>
          <w:lang w:val="es-AR" w:eastAsia="en-US"/>
        </w:rPr>
        <w:t>Azuleño</w:t>
      </w:r>
      <w:proofErr w:type="spellEnd"/>
      <w:r>
        <w:rPr>
          <w:rFonts w:ascii="Arial" w:eastAsia="Arial" w:hAnsi="Arial" w:cs="Arial"/>
          <w:b/>
          <w:lang w:val="es-AR" w:eastAsia="en-US"/>
        </w:rPr>
        <w:t xml:space="preserve">. </w:t>
      </w:r>
    </w:p>
    <w:p w:rsidR="00F515D7" w:rsidRDefault="00F515D7" w:rsidP="005B7F3B">
      <w:pPr>
        <w:pStyle w:val="Normal1"/>
        <w:spacing w:after="0" w:line="360" w:lineRule="auto"/>
        <w:jc w:val="both"/>
        <w:rPr>
          <w:rFonts w:ascii="Arial" w:hAnsi="Arial" w:cs="Arial"/>
          <w:b/>
          <w:bCs/>
        </w:rPr>
      </w:pPr>
    </w:p>
    <w:p w:rsidR="00543260" w:rsidRPr="006B582A" w:rsidRDefault="00543260" w:rsidP="005B7F3B">
      <w:pPr>
        <w:pStyle w:val="Normal1"/>
        <w:spacing w:after="0" w:line="360" w:lineRule="auto"/>
        <w:jc w:val="both"/>
        <w:rPr>
          <w:rFonts w:ascii="Arial" w:hAnsi="Arial" w:cs="Arial"/>
          <w:bCs/>
        </w:rPr>
      </w:pPr>
      <w:r w:rsidRPr="006B582A">
        <w:rPr>
          <w:rFonts w:ascii="Arial" w:hAnsi="Arial" w:cs="Arial"/>
          <w:b/>
          <w:bCs/>
        </w:rPr>
        <w:t>VISTO</w:t>
      </w:r>
      <w:r w:rsidR="00AF5BBC" w:rsidRPr="006B582A">
        <w:rPr>
          <w:rFonts w:ascii="Arial" w:hAnsi="Arial" w:cs="Arial"/>
          <w:b/>
          <w:bCs/>
        </w:rPr>
        <w:t xml:space="preserve"> </w:t>
      </w:r>
      <w:r w:rsidR="00E31914" w:rsidRPr="006B582A">
        <w:rPr>
          <w:rFonts w:ascii="Arial" w:hAnsi="Arial" w:cs="Arial"/>
          <w:bCs/>
        </w:rPr>
        <w:t xml:space="preserve">que </w:t>
      </w:r>
      <w:r w:rsidR="0006716D">
        <w:rPr>
          <w:rFonts w:ascii="Arial" w:hAnsi="Arial" w:cs="Arial"/>
          <w:bCs/>
        </w:rPr>
        <w:t>se desarrollará</w:t>
      </w:r>
      <w:r w:rsidR="004D4D0C">
        <w:rPr>
          <w:rFonts w:ascii="Arial" w:hAnsi="Arial" w:cs="Arial"/>
          <w:bCs/>
        </w:rPr>
        <w:t xml:space="preserve"> </w:t>
      </w:r>
      <w:r w:rsidR="00AF5BBC" w:rsidRPr="006B582A">
        <w:rPr>
          <w:rFonts w:ascii="Arial" w:hAnsi="Arial" w:cs="Arial"/>
          <w:bCs/>
        </w:rPr>
        <w:t>en nuestra ciudad los</w:t>
      </w:r>
      <w:r w:rsidR="00986F67">
        <w:rPr>
          <w:rFonts w:ascii="Arial" w:hAnsi="Arial" w:cs="Arial"/>
          <w:bCs/>
        </w:rPr>
        <w:t xml:space="preserve"> días</w:t>
      </w:r>
      <w:r w:rsidR="00AF5BBC" w:rsidRPr="006B582A">
        <w:rPr>
          <w:rFonts w:ascii="Arial" w:hAnsi="Arial" w:cs="Arial"/>
          <w:bCs/>
        </w:rPr>
        <w:t xml:space="preserve"> </w:t>
      </w:r>
      <w:r w:rsidR="00853AFD">
        <w:rPr>
          <w:rFonts w:ascii="Arial" w:hAnsi="Arial" w:cs="Arial"/>
          <w:bCs/>
        </w:rPr>
        <w:t xml:space="preserve">29 y 30 </w:t>
      </w:r>
      <w:r w:rsidR="00986F67">
        <w:rPr>
          <w:rFonts w:ascii="Arial" w:hAnsi="Arial" w:cs="Arial"/>
          <w:bCs/>
        </w:rPr>
        <w:t>de a</w:t>
      </w:r>
      <w:r w:rsidR="00D448E0">
        <w:rPr>
          <w:rFonts w:ascii="Arial" w:hAnsi="Arial" w:cs="Arial"/>
          <w:bCs/>
        </w:rPr>
        <w:t xml:space="preserve">gosto </w:t>
      </w:r>
      <w:r w:rsidR="00853AFD">
        <w:rPr>
          <w:rFonts w:ascii="Arial" w:hAnsi="Arial" w:cs="Arial"/>
          <w:bCs/>
        </w:rPr>
        <w:t>una capacitación élite</w:t>
      </w:r>
      <w:r w:rsidR="00367CBD">
        <w:rPr>
          <w:rFonts w:ascii="Arial" w:hAnsi="Arial" w:cs="Arial"/>
          <w:bCs/>
        </w:rPr>
        <w:t xml:space="preserve"> de vóley, con el objetivo </w:t>
      </w:r>
      <w:r w:rsidR="00E37C22">
        <w:rPr>
          <w:rFonts w:ascii="Arial" w:hAnsi="Arial" w:cs="Arial"/>
          <w:bCs/>
        </w:rPr>
        <w:t>de brindar experiencia, técnica y conocimiento</w:t>
      </w:r>
      <w:r w:rsidR="00367CBD">
        <w:rPr>
          <w:rFonts w:ascii="Arial" w:hAnsi="Arial" w:cs="Arial"/>
          <w:bCs/>
        </w:rPr>
        <w:t xml:space="preserve"> </w:t>
      </w:r>
      <w:r w:rsidR="00D448E0">
        <w:rPr>
          <w:rFonts w:ascii="Arial" w:hAnsi="Arial" w:cs="Arial"/>
          <w:bCs/>
        </w:rPr>
        <w:t xml:space="preserve">tanto a profesores como a </w:t>
      </w:r>
      <w:r w:rsidR="00367CBD">
        <w:rPr>
          <w:rFonts w:ascii="Arial" w:hAnsi="Arial" w:cs="Arial"/>
          <w:bCs/>
        </w:rPr>
        <w:t xml:space="preserve">alumnos </w:t>
      </w:r>
      <w:r w:rsidR="00D448E0">
        <w:rPr>
          <w:rFonts w:ascii="Arial" w:hAnsi="Arial" w:cs="Arial"/>
          <w:bCs/>
        </w:rPr>
        <w:t>del ámbito d</w:t>
      </w:r>
      <w:r w:rsidR="00367CBD">
        <w:rPr>
          <w:rFonts w:ascii="Arial" w:hAnsi="Arial" w:cs="Arial"/>
          <w:bCs/>
        </w:rPr>
        <w:t>e</w:t>
      </w:r>
      <w:r w:rsidR="00D448E0">
        <w:rPr>
          <w:rFonts w:ascii="Arial" w:hAnsi="Arial" w:cs="Arial"/>
          <w:bCs/>
        </w:rPr>
        <w:t>l</w:t>
      </w:r>
      <w:r w:rsidR="00367CBD">
        <w:rPr>
          <w:rFonts w:ascii="Arial" w:hAnsi="Arial" w:cs="Arial"/>
          <w:bCs/>
        </w:rPr>
        <w:t xml:space="preserve"> vóley</w:t>
      </w:r>
      <w:r w:rsidR="00D448E0">
        <w:rPr>
          <w:rFonts w:ascii="Arial" w:hAnsi="Arial" w:cs="Arial"/>
          <w:bCs/>
        </w:rPr>
        <w:t xml:space="preserve">, </w:t>
      </w:r>
      <w:r w:rsidR="003360D7">
        <w:rPr>
          <w:rFonts w:ascii="Arial" w:hAnsi="Arial" w:cs="Arial"/>
          <w:bCs/>
        </w:rPr>
        <w:t>bajo</w:t>
      </w:r>
      <w:r w:rsidR="00BE2249">
        <w:rPr>
          <w:rFonts w:ascii="Arial" w:hAnsi="Arial" w:cs="Arial"/>
          <w:bCs/>
        </w:rPr>
        <w:t xml:space="preserve"> el lema “</w:t>
      </w:r>
      <w:proofErr w:type="spellStart"/>
      <w:r w:rsidR="00BE2249">
        <w:rPr>
          <w:rFonts w:ascii="Arial" w:hAnsi="Arial" w:cs="Arial"/>
          <w:bCs/>
        </w:rPr>
        <w:t>E</w:t>
      </w:r>
      <w:r w:rsidR="00D448E0">
        <w:rPr>
          <w:rFonts w:ascii="Arial" w:hAnsi="Arial" w:cs="Arial"/>
          <w:bCs/>
        </w:rPr>
        <w:t>ntrená</w:t>
      </w:r>
      <w:proofErr w:type="spellEnd"/>
      <w:r w:rsidR="00D448E0">
        <w:rPr>
          <w:rFonts w:ascii="Arial" w:hAnsi="Arial" w:cs="Arial"/>
          <w:bCs/>
        </w:rPr>
        <w:t xml:space="preserve"> mejor, </w:t>
      </w:r>
      <w:proofErr w:type="spellStart"/>
      <w:r w:rsidR="00D448E0">
        <w:rPr>
          <w:rFonts w:ascii="Arial" w:hAnsi="Arial" w:cs="Arial"/>
          <w:bCs/>
        </w:rPr>
        <w:t>enseñá</w:t>
      </w:r>
      <w:proofErr w:type="spellEnd"/>
      <w:r w:rsidR="00D448E0">
        <w:rPr>
          <w:rFonts w:ascii="Arial" w:hAnsi="Arial" w:cs="Arial"/>
          <w:bCs/>
        </w:rPr>
        <w:t xml:space="preserve"> mejor y competí mejor”.</w:t>
      </w:r>
    </w:p>
    <w:p w:rsidR="00E31914" w:rsidRPr="006B582A" w:rsidRDefault="00E31914" w:rsidP="005B7F3B">
      <w:pPr>
        <w:pStyle w:val="Normal1"/>
        <w:spacing w:after="0" w:line="360" w:lineRule="auto"/>
        <w:jc w:val="both"/>
        <w:rPr>
          <w:rFonts w:ascii="Arial" w:hAnsi="Arial" w:cs="Arial"/>
          <w:b/>
          <w:bCs/>
        </w:rPr>
      </w:pPr>
    </w:p>
    <w:p w:rsidR="00543260" w:rsidRPr="006B582A" w:rsidRDefault="00543260" w:rsidP="00D35C16">
      <w:pPr>
        <w:spacing w:after="0" w:line="360" w:lineRule="auto"/>
        <w:ind w:firstLine="851"/>
        <w:jc w:val="both"/>
        <w:rPr>
          <w:rFonts w:ascii="Arial" w:hAnsi="Arial" w:cs="Arial"/>
          <w:b/>
          <w:bCs/>
        </w:rPr>
      </w:pPr>
      <w:r w:rsidRPr="006B582A">
        <w:rPr>
          <w:rFonts w:ascii="Arial" w:hAnsi="Arial" w:cs="Arial"/>
          <w:b/>
          <w:bCs/>
        </w:rPr>
        <w:t>Y CONSIDERANDO</w:t>
      </w:r>
    </w:p>
    <w:p w:rsidR="00543260" w:rsidRDefault="00543260" w:rsidP="00D35C16">
      <w:pPr>
        <w:pStyle w:val="Normal1"/>
        <w:spacing w:after="0" w:line="360" w:lineRule="auto"/>
        <w:ind w:firstLine="851"/>
        <w:jc w:val="both"/>
        <w:rPr>
          <w:rFonts w:ascii="Arial" w:hAnsi="Arial" w:cs="Arial"/>
        </w:rPr>
      </w:pPr>
      <w:r w:rsidRPr="006B582A">
        <w:rPr>
          <w:rFonts w:ascii="Arial" w:hAnsi="Arial" w:cs="Arial"/>
        </w:rPr>
        <w:t xml:space="preserve">Que los días </w:t>
      </w:r>
      <w:r w:rsidR="00367CBD">
        <w:rPr>
          <w:rFonts w:ascii="Arial" w:hAnsi="Arial" w:cs="Arial"/>
        </w:rPr>
        <w:t>29 y 30</w:t>
      </w:r>
      <w:r w:rsidRPr="006B582A">
        <w:rPr>
          <w:rFonts w:ascii="Arial" w:hAnsi="Arial" w:cs="Arial"/>
        </w:rPr>
        <w:t xml:space="preserve"> de </w:t>
      </w:r>
      <w:r w:rsidR="00D35C16">
        <w:rPr>
          <w:rFonts w:ascii="Arial" w:hAnsi="Arial" w:cs="Arial"/>
        </w:rPr>
        <w:t>a</w:t>
      </w:r>
      <w:r w:rsidR="00367CBD">
        <w:rPr>
          <w:rFonts w:ascii="Arial" w:hAnsi="Arial" w:cs="Arial"/>
        </w:rPr>
        <w:t>gost</w:t>
      </w:r>
      <w:r w:rsidR="00D35C16">
        <w:rPr>
          <w:rFonts w:ascii="Arial" w:hAnsi="Arial" w:cs="Arial"/>
        </w:rPr>
        <w:t>o</w:t>
      </w:r>
      <w:r w:rsidR="004D4D0C">
        <w:rPr>
          <w:rFonts w:ascii="Arial" w:hAnsi="Arial" w:cs="Arial"/>
        </w:rPr>
        <w:t xml:space="preserve"> se realiz</w:t>
      </w:r>
      <w:r w:rsidR="0006716D">
        <w:rPr>
          <w:rFonts w:ascii="Arial" w:hAnsi="Arial" w:cs="Arial"/>
        </w:rPr>
        <w:t>ará</w:t>
      </w:r>
      <w:r w:rsidRPr="006B582A">
        <w:rPr>
          <w:rFonts w:ascii="Arial" w:hAnsi="Arial" w:cs="Arial"/>
        </w:rPr>
        <w:t xml:space="preserve"> </w:t>
      </w:r>
      <w:r w:rsidR="00367CBD">
        <w:rPr>
          <w:rFonts w:ascii="Arial" w:hAnsi="Arial" w:cs="Arial"/>
        </w:rPr>
        <w:t xml:space="preserve">una </w:t>
      </w:r>
      <w:r w:rsidR="003360D7">
        <w:rPr>
          <w:rFonts w:ascii="Arial" w:hAnsi="Arial" w:cs="Arial"/>
        </w:rPr>
        <w:t>clínica de</w:t>
      </w:r>
      <w:r w:rsidR="00367CBD">
        <w:rPr>
          <w:rFonts w:ascii="Arial" w:hAnsi="Arial" w:cs="Arial"/>
        </w:rPr>
        <w:t xml:space="preserve"> vóley, dictada por Hernán</w:t>
      </w:r>
      <w:r w:rsidR="006D0DAD">
        <w:rPr>
          <w:rFonts w:ascii="Arial" w:hAnsi="Arial" w:cs="Arial"/>
        </w:rPr>
        <w:t xml:space="preserve"> </w:t>
      </w:r>
      <w:proofErr w:type="spellStart"/>
      <w:r w:rsidR="006D0DAD">
        <w:rPr>
          <w:rFonts w:ascii="Arial" w:hAnsi="Arial" w:cs="Arial"/>
        </w:rPr>
        <w:t>Ferraro</w:t>
      </w:r>
      <w:proofErr w:type="spellEnd"/>
      <w:r w:rsidR="006D0DAD">
        <w:rPr>
          <w:rFonts w:ascii="Arial" w:hAnsi="Arial" w:cs="Arial"/>
        </w:rPr>
        <w:t xml:space="preserve"> en el Club Bancario </w:t>
      </w:r>
      <w:proofErr w:type="spellStart"/>
      <w:r w:rsidR="006D0DAD">
        <w:rPr>
          <w:rFonts w:ascii="Arial" w:hAnsi="Arial" w:cs="Arial"/>
        </w:rPr>
        <w:t>Azuleño</w:t>
      </w:r>
      <w:proofErr w:type="spellEnd"/>
      <w:r w:rsidR="006D0DAD">
        <w:rPr>
          <w:rFonts w:ascii="Arial" w:hAnsi="Arial" w:cs="Arial"/>
        </w:rPr>
        <w:t>.</w:t>
      </w:r>
    </w:p>
    <w:p w:rsidR="00D448E0" w:rsidRPr="006B582A" w:rsidRDefault="00D448E0" w:rsidP="00D35C16">
      <w:pPr>
        <w:pStyle w:val="Normal1"/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dicha jornada se </w:t>
      </w:r>
      <w:r w:rsidR="0006716D">
        <w:rPr>
          <w:rFonts w:ascii="Arial" w:hAnsi="Arial" w:cs="Arial"/>
        </w:rPr>
        <w:t>llevará</w:t>
      </w:r>
      <w:r w:rsidR="004D4D0C">
        <w:rPr>
          <w:rFonts w:ascii="Arial" w:hAnsi="Arial" w:cs="Arial"/>
        </w:rPr>
        <w:t xml:space="preserve"> a cabo </w:t>
      </w:r>
      <w:r>
        <w:rPr>
          <w:rFonts w:ascii="Arial" w:hAnsi="Arial" w:cs="Arial"/>
        </w:rPr>
        <w:t>con ayuda de diferentes entidades y la organización a cargo de Azul Vóley</w:t>
      </w:r>
      <w:r w:rsidR="004D4D0C">
        <w:rPr>
          <w:rFonts w:ascii="Arial" w:hAnsi="Arial" w:cs="Arial"/>
        </w:rPr>
        <w:t xml:space="preserve"> Club</w:t>
      </w:r>
      <w:r>
        <w:rPr>
          <w:rFonts w:ascii="Arial" w:hAnsi="Arial" w:cs="Arial"/>
        </w:rPr>
        <w:t xml:space="preserve"> en conmemoración de sus 33 años.</w:t>
      </w:r>
    </w:p>
    <w:p w:rsidR="00B352B6" w:rsidRDefault="00543260" w:rsidP="00D35C16">
      <w:pPr>
        <w:pStyle w:val="Normal1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6B582A">
        <w:rPr>
          <w:rFonts w:ascii="Arial" w:hAnsi="Arial" w:cs="Arial"/>
        </w:rPr>
        <w:t xml:space="preserve">Que </w:t>
      </w:r>
      <w:r w:rsidR="00367CBD">
        <w:rPr>
          <w:rFonts w:ascii="Arial" w:hAnsi="Arial" w:cs="Arial"/>
        </w:rPr>
        <w:t xml:space="preserve">Hernán </w:t>
      </w:r>
      <w:proofErr w:type="spellStart"/>
      <w:r w:rsidR="00367CBD">
        <w:rPr>
          <w:rFonts w:ascii="Arial" w:hAnsi="Arial" w:cs="Arial"/>
        </w:rPr>
        <w:t>Ferraro</w:t>
      </w:r>
      <w:proofErr w:type="spellEnd"/>
      <w:r w:rsidR="00367CBD">
        <w:rPr>
          <w:rFonts w:ascii="Arial" w:hAnsi="Arial" w:cs="Arial"/>
        </w:rPr>
        <w:t xml:space="preserve"> es un reconocido </w:t>
      </w:r>
      <w:r w:rsidR="00367CBD" w:rsidRPr="00B352B6">
        <w:rPr>
          <w:rFonts w:ascii="Arial" w:hAnsi="Arial" w:cs="Arial"/>
          <w:color w:val="000000" w:themeColor="text1"/>
        </w:rPr>
        <w:t>deportista</w:t>
      </w:r>
      <w:r w:rsidR="00B352B6">
        <w:rPr>
          <w:rFonts w:ascii="Arial" w:hAnsi="Arial" w:cs="Arial"/>
          <w:color w:val="000000" w:themeColor="text1"/>
        </w:rPr>
        <w:t>,</w:t>
      </w:r>
      <w:r w:rsidR="00B352B6" w:rsidRPr="00B352B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F7EEE">
        <w:rPr>
          <w:rFonts w:ascii="Arial" w:hAnsi="Arial" w:cs="Arial"/>
          <w:color w:val="000000" w:themeColor="text1"/>
          <w:shd w:val="clear" w:color="auto" w:fill="FFFFFF"/>
        </w:rPr>
        <w:t>ex</w:t>
      </w:r>
      <w:r w:rsidR="004D4D0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F7EEE" w:rsidRPr="00B352B6">
        <w:rPr>
          <w:rFonts w:ascii="Arial" w:hAnsi="Arial" w:cs="Arial"/>
          <w:color w:val="000000" w:themeColor="text1"/>
          <w:shd w:val="clear" w:color="auto" w:fill="FFFFFF"/>
        </w:rPr>
        <w:t>jugador</w:t>
      </w:r>
      <w:r w:rsidR="00B352B6" w:rsidRPr="00B352B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D4D0C">
        <w:rPr>
          <w:rFonts w:ascii="Arial" w:hAnsi="Arial" w:cs="Arial"/>
          <w:color w:val="000000" w:themeColor="text1"/>
          <w:shd w:val="clear" w:color="auto" w:fill="FFFFFF"/>
        </w:rPr>
        <w:t xml:space="preserve">y uno de los fundadores de Azul Vóley Club. </w:t>
      </w:r>
    </w:p>
    <w:p w:rsidR="00543260" w:rsidRDefault="00B352B6" w:rsidP="00D35C16">
      <w:pPr>
        <w:pStyle w:val="Normal1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Que </w:t>
      </w:r>
      <w:r w:rsidR="00D35C16">
        <w:rPr>
          <w:rFonts w:ascii="Arial" w:hAnsi="Arial" w:cs="Arial"/>
          <w:color w:val="000000" w:themeColor="text1"/>
          <w:shd w:val="clear" w:color="auto" w:fill="FFFFFF"/>
        </w:rPr>
        <w:t>como deportista se desempeñó</w:t>
      </w:r>
      <w:r w:rsidR="00DD3033">
        <w:rPr>
          <w:rFonts w:ascii="Arial" w:hAnsi="Arial" w:cs="Arial"/>
          <w:color w:val="000000" w:themeColor="text1"/>
          <w:shd w:val="clear" w:color="auto" w:fill="FFFFFF"/>
        </w:rPr>
        <w:t xml:space="preserve"> como armador de la Selección Argentina Masculina de </w:t>
      </w:r>
      <w:r w:rsidR="000F7EEE">
        <w:rPr>
          <w:rFonts w:ascii="Arial" w:hAnsi="Arial" w:cs="Arial"/>
          <w:color w:val="000000" w:themeColor="text1"/>
          <w:shd w:val="clear" w:color="auto" w:fill="FFFFFF"/>
        </w:rPr>
        <w:t>Vóley</w:t>
      </w:r>
      <w:r w:rsidR="00DD3033">
        <w:rPr>
          <w:rFonts w:ascii="Arial" w:hAnsi="Arial" w:cs="Arial"/>
          <w:color w:val="000000" w:themeColor="text1"/>
          <w:shd w:val="clear" w:color="auto" w:fill="FFFFFF"/>
        </w:rPr>
        <w:t xml:space="preserve">, participando del Campeonato Mundial 2002 y de los Juegos </w:t>
      </w:r>
      <w:r w:rsidR="000F7EEE">
        <w:rPr>
          <w:rFonts w:ascii="Arial" w:hAnsi="Arial" w:cs="Arial"/>
          <w:color w:val="000000" w:themeColor="text1"/>
          <w:shd w:val="clear" w:color="auto" w:fill="FFFFFF"/>
        </w:rPr>
        <w:t xml:space="preserve">Olímpicos Atenas </w:t>
      </w:r>
      <w:r w:rsidR="00E37C22">
        <w:rPr>
          <w:rFonts w:ascii="Arial" w:hAnsi="Arial" w:cs="Arial"/>
          <w:color w:val="000000" w:themeColor="text1"/>
          <w:shd w:val="clear" w:color="auto" w:fill="FFFFFF"/>
        </w:rPr>
        <w:t>2004, siendo 4 veces c</w:t>
      </w:r>
      <w:r w:rsidR="000F7EEE">
        <w:rPr>
          <w:rFonts w:ascii="Arial" w:hAnsi="Arial" w:cs="Arial"/>
          <w:color w:val="000000" w:themeColor="text1"/>
          <w:shd w:val="clear" w:color="auto" w:fill="FFFFFF"/>
        </w:rPr>
        <w:t>ampeón de la Liga Argentina y distinguido como Mejor Armador y Jugador más valioso.</w:t>
      </w:r>
    </w:p>
    <w:p w:rsidR="000F7EEE" w:rsidRDefault="000F7EEE" w:rsidP="00D35C16">
      <w:pPr>
        <w:pStyle w:val="Normal1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Que en su rol de entrenador, fue ayudante de campo de Julio Velasco en la Selección Mayor Masculina en los Juegos Olímpicos Rio 20</w:t>
      </w:r>
      <w:r w:rsidR="00E37C22">
        <w:rPr>
          <w:rFonts w:ascii="Arial" w:hAnsi="Arial" w:cs="Arial"/>
          <w:color w:val="000000" w:themeColor="text1"/>
          <w:shd w:val="clear" w:color="auto" w:fill="FFFFFF"/>
        </w:rPr>
        <w:t>16, c</w:t>
      </w:r>
      <w:r w:rsidR="00A46C56">
        <w:rPr>
          <w:rFonts w:ascii="Arial" w:hAnsi="Arial" w:cs="Arial"/>
          <w:color w:val="000000" w:themeColor="text1"/>
          <w:shd w:val="clear" w:color="auto" w:fill="FFFFFF"/>
        </w:rPr>
        <w:t>ampeón de la Copa ACVLAV 2017 y de la Liga Argentina con el Club Ciudad de Buenos Aires.</w:t>
      </w:r>
    </w:p>
    <w:p w:rsidR="00A46C56" w:rsidRDefault="00A46C56" w:rsidP="005B7F3B">
      <w:pPr>
        <w:pStyle w:val="Normal1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Qu</w:t>
      </w:r>
      <w:r w:rsidR="00D35C16">
        <w:rPr>
          <w:rFonts w:ascii="Arial" w:hAnsi="Arial" w:cs="Arial"/>
          <w:color w:val="000000" w:themeColor="text1"/>
          <w:shd w:val="clear" w:color="auto" w:fill="FFFFFF"/>
        </w:rPr>
        <w:t>e entre 2018 y 2022 se desempeñó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como Director Técnico de la</w:t>
      </w:r>
      <w:r w:rsidR="00D35C16">
        <w:rPr>
          <w:rFonts w:ascii="Arial" w:hAnsi="Arial" w:cs="Arial"/>
          <w:color w:val="000000" w:themeColor="text1"/>
          <w:shd w:val="clear" w:color="auto" w:fill="FFFFFF"/>
        </w:rPr>
        <w:t xml:space="preserve"> S</w:t>
      </w:r>
      <w:r w:rsidRPr="00A46C56">
        <w:rPr>
          <w:rFonts w:ascii="Arial" w:hAnsi="Arial" w:cs="Arial"/>
          <w:color w:val="000000" w:themeColor="text1"/>
          <w:shd w:val="clear" w:color="auto" w:fill="FFFFFF"/>
        </w:rPr>
        <w:t>elección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Argentina Femenina “Las Panteras”, logrando hitos históricos</w:t>
      </w:r>
      <w:r w:rsidR="00E37C22">
        <w:rPr>
          <w:rFonts w:ascii="Arial" w:hAnsi="Arial" w:cs="Arial"/>
          <w:color w:val="000000" w:themeColor="text1"/>
          <w:shd w:val="clear" w:color="auto" w:fill="FFFFFF"/>
        </w:rPr>
        <w:t xml:space="preserve"> tales como</w:t>
      </w:r>
      <w:r>
        <w:rPr>
          <w:rFonts w:ascii="Arial" w:hAnsi="Arial" w:cs="Arial"/>
          <w:color w:val="000000" w:themeColor="text1"/>
          <w:shd w:val="clear" w:color="auto" w:fill="FFFFFF"/>
        </w:rPr>
        <w:t>: la clasificación a los Juegos Olímpicos Tokio 2020, la Medalla de Bronce en los J</w:t>
      </w:r>
      <w:r w:rsidR="00D35C16">
        <w:rPr>
          <w:rFonts w:ascii="Arial" w:hAnsi="Arial" w:cs="Arial"/>
          <w:color w:val="000000" w:themeColor="text1"/>
          <w:shd w:val="clear" w:color="auto" w:fill="FFFFFF"/>
        </w:rPr>
        <w:t>uegos Panamericanos Lima 2019 (primera medalla panamericana de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vóley femenino) y la clasificación a octavos de final en el Mundial 2022.</w:t>
      </w:r>
    </w:p>
    <w:p w:rsidR="00A46C56" w:rsidRPr="00A46C56" w:rsidRDefault="00A46C56" w:rsidP="005B7F3B">
      <w:pPr>
        <w:pStyle w:val="Normal1"/>
        <w:spacing w:after="0" w:line="360" w:lineRule="auto"/>
        <w:ind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Que su metodología de trabajo, en captación de talentos y el desarrollo de las categorías formativas a través de las Academias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FeVA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>, es modelo a nivel nacional.</w:t>
      </w:r>
    </w:p>
    <w:p w:rsidR="00A46C56" w:rsidRDefault="00D448E0" w:rsidP="005B7F3B">
      <w:pPr>
        <w:pStyle w:val="Normal1"/>
        <w:spacing w:after="0"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Que</w:t>
      </w:r>
      <w:r w:rsidR="004D4D0C">
        <w:rPr>
          <w:rFonts w:ascii="Arial" w:hAnsi="Arial" w:cs="Arial"/>
          <w:color w:val="000000" w:themeColor="text1"/>
        </w:rPr>
        <w:t xml:space="preserve"> </w:t>
      </w:r>
      <w:r w:rsidR="00A46C56">
        <w:rPr>
          <w:rFonts w:ascii="Arial" w:hAnsi="Arial" w:cs="Arial"/>
          <w:color w:val="000000" w:themeColor="text1"/>
        </w:rPr>
        <w:t>la presencia de un entrenador de nivel olímpico y mundial en Azul representa una oportunidad única de capacitación de alto rendimiento para profesores, entrenadores, alumnos y deportistas de toda la región.</w:t>
      </w:r>
    </w:p>
    <w:p w:rsidR="00F515D7" w:rsidRPr="00F515D7" w:rsidRDefault="00F515D7" w:rsidP="005B7F3B">
      <w:pPr>
        <w:tabs>
          <w:tab w:val="left" w:pos="142"/>
        </w:tabs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color w:val="FF0000"/>
          <w:lang w:val="es-MX" w:eastAsia="ar-SA"/>
        </w:rPr>
      </w:pPr>
      <w:r w:rsidRPr="00F515D7">
        <w:rPr>
          <w:rFonts w:ascii="Arial" w:eastAsia="Times New Roman" w:hAnsi="Arial" w:cs="Arial"/>
          <w:b/>
          <w:bCs/>
          <w:lang w:val="es-ES" w:eastAsia="ar-SA"/>
        </w:rPr>
        <w:t>POR ELLO</w:t>
      </w:r>
      <w:r w:rsidRPr="00F515D7">
        <w:rPr>
          <w:rFonts w:ascii="Arial" w:eastAsia="Times New Roman" w:hAnsi="Arial" w:cs="Arial"/>
          <w:b/>
          <w:bCs/>
          <w:lang w:val="es-MX" w:eastAsia="ar-SA"/>
        </w:rPr>
        <w:t xml:space="preserve">, </w:t>
      </w:r>
      <w:r>
        <w:rPr>
          <w:rFonts w:ascii="Arial" w:eastAsia="Times New Roman" w:hAnsi="Arial" w:cs="Arial"/>
          <w:b/>
          <w:bCs/>
          <w:lang w:val="es-MX" w:eastAsia="ar-SA"/>
        </w:rPr>
        <w:t>en uso de sus facultades</w:t>
      </w:r>
      <w:r w:rsidRPr="00F515D7">
        <w:rPr>
          <w:rFonts w:ascii="Arial" w:eastAsia="Times New Roman" w:hAnsi="Arial" w:cs="Arial"/>
          <w:b/>
          <w:bCs/>
          <w:lang w:val="es-MX" w:eastAsia="ar-SA"/>
        </w:rPr>
        <w:t xml:space="preserve">  </w:t>
      </w:r>
    </w:p>
    <w:p w:rsidR="00F515D7" w:rsidRPr="00F515D7" w:rsidRDefault="00F515D7" w:rsidP="005B7F3B">
      <w:pPr>
        <w:tabs>
          <w:tab w:val="left" w:pos="142"/>
        </w:tabs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lang w:val="es-MX" w:eastAsia="ar-SA"/>
        </w:rPr>
      </w:pPr>
      <w:r w:rsidRPr="00F515D7">
        <w:rPr>
          <w:rFonts w:ascii="Arial" w:eastAsia="Times New Roman" w:hAnsi="Arial" w:cs="Arial"/>
          <w:b/>
          <w:bCs/>
          <w:lang w:val="es-MX" w:eastAsia="ar-SA"/>
        </w:rPr>
        <w:t xml:space="preserve">EL </w:t>
      </w:r>
      <w:r>
        <w:rPr>
          <w:rFonts w:ascii="Arial" w:eastAsia="Times New Roman" w:hAnsi="Arial" w:cs="Arial"/>
          <w:b/>
          <w:bCs/>
          <w:lang w:val="es-MX" w:eastAsia="ar-SA"/>
        </w:rPr>
        <w:t xml:space="preserve">PRESIDENTE DEL </w:t>
      </w:r>
      <w:r w:rsidRPr="00F515D7">
        <w:rPr>
          <w:rFonts w:ascii="Arial" w:eastAsia="Times New Roman" w:hAnsi="Arial" w:cs="Arial"/>
          <w:b/>
          <w:bCs/>
          <w:lang w:val="es-MX" w:eastAsia="ar-SA"/>
        </w:rPr>
        <w:t>CONCEJO DELIBERANTE DEL PARTIDO DE AZUL</w:t>
      </w:r>
    </w:p>
    <w:p w:rsidR="00AF5BBC" w:rsidRDefault="00F515D7" w:rsidP="005B7F3B">
      <w:pPr>
        <w:pStyle w:val="Normal1"/>
        <w:spacing w:after="0" w:line="360" w:lineRule="auto"/>
        <w:jc w:val="center"/>
        <w:rPr>
          <w:rFonts w:ascii="Arial" w:eastAsia="Times New Roman" w:hAnsi="Arial" w:cs="Arial"/>
          <w:b/>
          <w:bCs/>
          <w:u w:val="single"/>
          <w:lang w:eastAsia="ar-SA"/>
        </w:rPr>
      </w:pPr>
      <w:r w:rsidRPr="00F515D7">
        <w:rPr>
          <w:rFonts w:ascii="Arial" w:eastAsia="Times New Roman" w:hAnsi="Arial" w:cs="Arial"/>
          <w:b/>
          <w:bCs/>
          <w:u w:val="single"/>
          <w:lang w:eastAsia="ar-SA"/>
        </w:rPr>
        <w:t>RESUELVE</w:t>
      </w:r>
    </w:p>
    <w:p w:rsidR="00F515D7" w:rsidRPr="006B582A" w:rsidRDefault="00F515D7" w:rsidP="005B7F3B">
      <w:pPr>
        <w:pStyle w:val="Normal1"/>
        <w:spacing w:after="0" w:line="360" w:lineRule="auto"/>
        <w:jc w:val="center"/>
        <w:rPr>
          <w:rFonts w:ascii="Arial" w:eastAsia="Arial" w:hAnsi="Arial" w:cs="Arial"/>
        </w:rPr>
      </w:pPr>
    </w:p>
    <w:p w:rsidR="00543260" w:rsidRPr="006B582A" w:rsidRDefault="00C26AC8" w:rsidP="005B7F3B">
      <w:pPr>
        <w:tabs>
          <w:tab w:val="left" w:pos="851"/>
        </w:tabs>
        <w:spacing w:after="0" w:line="360" w:lineRule="auto"/>
        <w:jc w:val="both"/>
        <w:rPr>
          <w:rFonts w:ascii="Arial" w:eastAsia="Calibri" w:hAnsi="Arial" w:cs="Arial"/>
          <w:lang w:val="es-ES" w:eastAsia="es-AR"/>
        </w:rPr>
      </w:pPr>
      <w:r w:rsidRPr="006B582A">
        <w:rPr>
          <w:rFonts w:ascii="Arial" w:eastAsia="Arial" w:hAnsi="Arial" w:cs="Arial"/>
          <w:b/>
          <w:u w:val="single"/>
        </w:rPr>
        <w:t>PRIMERO.-</w:t>
      </w:r>
      <w:r w:rsidRPr="006B582A">
        <w:rPr>
          <w:rFonts w:ascii="Arial" w:hAnsi="Arial" w:cs="Arial"/>
        </w:rPr>
        <w:t xml:space="preserve"> </w:t>
      </w:r>
      <w:r w:rsidR="00A46C56">
        <w:rPr>
          <w:rFonts w:ascii="Arial" w:eastAsia="Calibri" w:hAnsi="Arial" w:cs="Arial"/>
          <w:lang w:val="es-ES" w:eastAsia="es-AR"/>
        </w:rPr>
        <w:t xml:space="preserve">DECLARAR de </w:t>
      </w:r>
      <w:r w:rsidR="00D46BCB">
        <w:rPr>
          <w:rFonts w:ascii="Arial" w:eastAsia="Calibri" w:hAnsi="Arial" w:cs="Arial"/>
          <w:lang w:val="es-ES" w:eastAsia="es-AR"/>
        </w:rPr>
        <w:t>I</w:t>
      </w:r>
      <w:r w:rsidR="00A46C56">
        <w:rPr>
          <w:rFonts w:ascii="Arial" w:eastAsia="Calibri" w:hAnsi="Arial" w:cs="Arial"/>
          <w:lang w:val="es-ES" w:eastAsia="es-AR"/>
        </w:rPr>
        <w:t xml:space="preserve">nterés </w:t>
      </w:r>
      <w:r w:rsidR="00D46BCB">
        <w:rPr>
          <w:rFonts w:ascii="Arial" w:eastAsia="Calibri" w:hAnsi="Arial" w:cs="Arial"/>
          <w:lang w:val="es-ES" w:eastAsia="es-AR"/>
        </w:rPr>
        <w:t>D</w:t>
      </w:r>
      <w:r w:rsidR="00A46C56">
        <w:rPr>
          <w:rFonts w:ascii="Arial" w:eastAsia="Calibri" w:hAnsi="Arial" w:cs="Arial"/>
          <w:lang w:val="es-ES" w:eastAsia="es-AR"/>
        </w:rPr>
        <w:t xml:space="preserve">eportivo </w:t>
      </w:r>
      <w:r w:rsidR="00D35C16">
        <w:rPr>
          <w:rFonts w:ascii="Arial" w:eastAsia="Calibri" w:hAnsi="Arial" w:cs="Arial"/>
          <w:lang w:val="es-ES" w:eastAsia="es-AR"/>
        </w:rPr>
        <w:t xml:space="preserve">del partido de Azul </w:t>
      </w:r>
      <w:r w:rsidR="00A46C56">
        <w:rPr>
          <w:rFonts w:ascii="Arial" w:eastAsia="Calibri" w:hAnsi="Arial" w:cs="Arial"/>
          <w:lang w:val="es-ES" w:eastAsia="es-AR"/>
        </w:rPr>
        <w:t xml:space="preserve">la jornada de </w:t>
      </w:r>
      <w:r w:rsidR="00D46BCB">
        <w:rPr>
          <w:rFonts w:ascii="Arial" w:eastAsia="Calibri" w:hAnsi="Arial" w:cs="Arial"/>
          <w:lang w:val="es-ES" w:eastAsia="es-AR"/>
        </w:rPr>
        <w:t>“C</w:t>
      </w:r>
      <w:r w:rsidR="00A46C56">
        <w:rPr>
          <w:rFonts w:ascii="Arial" w:eastAsia="Calibri" w:hAnsi="Arial" w:cs="Arial"/>
          <w:lang w:val="es-ES" w:eastAsia="es-AR"/>
        </w:rPr>
        <w:t>línica de Vóley</w:t>
      </w:r>
      <w:r w:rsidR="00D46BCB">
        <w:rPr>
          <w:rFonts w:ascii="Arial" w:eastAsia="Calibri" w:hAnsi="Arial" w:cs="Arial"/>
          <w:lang w:val="es-ES" w:eastAsia="es-AR"/>
        </w:rPr>
        <w:t>”</w:t>
      </w:r>
      <w:r w:rsidR="00D35C16">
        <w:rPr>
          <w:rFonts w:ascii="Arial" w:eastAsia="Calibri" w:hAnsi="Arial" w:cs="Arial"/>
          <w:lang w:val="es-ES" w:eastAsia="es-AR"/>
        </w:rPr>
        <w:t>,</w:t>
      </w:r>
      <w:r w:rsidR="00A46C56">
        <w:rPr>
          <w:rFonts w:ascii="Arial" w:eastAsia="Calibri" w:hAnsi="Arial" w:cs="Arial"/>
          <w:lang w:val="es-ES" w:eastAsia="es-AR"/>
        </w:rPr>
        <w:t xml:space="preserve"> </w:t>
      </w:r>
      <w:r w:rsidR="002D1EFC">
        <w:rPr>
          <w:rFonts w:ascii="Arial" w:eastAsia="Calibri" w:hAnsi="Arial" w:cs="Arial"/>
          <w:lang w:val="es-ES" w:eastAsia="es-AR"/>
        </w:rPr>
        <w:t>a c</w:t>
      </w:r>
      <w:r w:rsidR="00A46C56">
        <w:rPr>
          <w:rFonts w:ascii="Arial" w:eastAsia="Calibri" w:hAnsi="Arial" w:cs="Arial"/>
          <w:lang w:val="es-ES" w:eastAsia="es-AR"/>
        </w:rPr>
        <w:t>argo del Profeso</w:t>
      </w:r>
      <w:r w:rsidR="00D46BCB">
        <w:rPr>
          <w:rFonts w:ascii="Arial" w:eastAsia="Calibri" w:hAnsi="Arial" w:cs="Arial"/>
          <w:lang w:val="es-ES" w:eastAsia="es-AR"/>
        </w:rPr>
        <w:t>r</w:t>
      </w:r>
      <w:r w:rsidR="00A46C56">
        <w:rPr>
          <w:rFonts w:ascii="Arial" w:eastAsia="Calibri" w:hAnsi="Arial" w:cs="Arial"/>
          <w:lang w:val="es-ES" w:eastAsia="es-AR"/>
        </w:rPr>
        <w:t xml:space="preserve"> </w:t>
      </w:r>
      <w:r w:rsidR="002D1EFC">
        <w:rPr>
          <w:rFonts w:ascii="Arial" w:eastAsia="Calibri" w:hAnsi="Arial" w:cs="Arial"/>
          <w:lang w:val="es-ES" w:eastAsia="es-AR"/>
        </w:rPr>
        <w:t>Hernán</w:t>
      </w:r>
      <w:r w:rsidR="00A46C56">
        <w:rPr>
          <w:rFonts w:ascii="Arial" w:eastAsia="Calibri" w:hAnsi="Arial" w:cs="Arial"/>
          <w:lang w:val="es-ES" w:eastAsia="es-AR"/>
        </w:rPr>
        <w:t xml:space="preserve"> </w:t>
      </w:r>
      <w:r w:rsidR="002D1EFC">
        <w:rPr>
          <w:rFonts w:ascii="Arial" w:eastAsia="Calibri" w:hAnsi="Arial" w:cs="Arial"/>
          <w:lang w:val="es-ES" w:eastAsia="es-AR"/>
        </w:rPr>
        <w:t xml:space="preserve">Josué </w:t>
      </w:r>
      <w:proofErr w:type="spellStart"/>
      <w:r w:rsidR="00A46C56">
        <w:rPr>
          <w:rFonts w:ascii="Arial" w:eastAsia="Calibri" w:hAnsi="Arial" w:cs="Arial"/>
          <w:lang w:val="es-ES" w:eastAsia="es-AR"/>
        </w:rPr>
        <w:t>Ferraro</w:t>
      </w:r>
      <w:proofErr w:type="spellEnd"/>
      <w:r w:rsidR="00A46C56">
        <w:rPr>
          <w:rFonts w:ascii="Arial" w:eastAsia="Calibri" w:hAnsi="Arial" w:cs="Arial"/>
          <w:lang w:val="es-ES" w:eastAsia="es-AR"/>
        </w:rPr>
        <w:t>, a realizarse los días 29 y 30 de agosto</w:t>
      </w:r>
      <w:r w:rsidR="002D1EFC">
        <w:rPr>
          <w:rFonts w:ascii="Arial" w:eastAsia="Calibri" w:hAnsi="Arial" w:cs="Arial"/>
          <w:lang w:val="es-ES" w:eastAsia="es-AR"/>
        </w:rPr>
        <w:t xml:space="preserve"> de 2026 en el Club Bancario </w:t>
      </w:r>
      <w:proofErr w:type="spellStart"/>
      <w:r w:rsidR="002D1EFC">
        <w:rPr>
          <w:rFonts w:ascii="Arial" w:eastAsia="Calibri" w:hAnsi="Arial" w:cs="Arial"/>
          <w:lang w:val="es-ES" w:eastAsia="es-AR"/>
        </w:rPr>
        <w:t>Azuleño</w:t>
      </w:r>
      <w:proofErr w:type="spellEnd"/>
      <w:r w:rsidR="002D1EFC">
        <w:rPr>
          <w:rFonts w:ascii="Arial" w:eastAsia="Calibri" w:hAnsi="Arial" w:cs="Arial"/>
          <w:lang w:val="es-ES" w:eastAsia="es-AR"/>
        </w:rPr>
        <w:t>.</w:t>
      </w:r>
    </w:p>
    <w:p w:rsidR="00543260" w:rsidRPr="006B582A" w:rsidRDefault="00543260" w:rsidP="005B7F3B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</w:p>
    <w:p w:rsidR="008204A6" w:rsidRPr="008204A6" w:rsidRDefault="00543260" w:rsidP="005B7F3B">
      <w:pPr>
        <w:pStyle w:val="Normal1"/>
        <w:spacing w:after="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6B582A">
        <w:rPr>
          <w:rFonts w:ascii="Arial" w:eastAsia="Arial" w:hAnsi="Arial" w:cs="Arial"/>
          <w:b/>
          <w:u w:val="single"/>
        </w:rPr>
        <w:t>SEGUNDO.-</w:t>
      </w:r>
      <w:r w:rsidRPr="008204A6">
        <w:rPr>
          <w:rFonts w:ascii="Arial" w:eastAsia="Arial" w:hAnsi="Arial" w:cs="Arial"/>
          <w:color w:val="000000" w:themeColor="text1"/>
        </w:rPr>
        <w:t xml:space="preserve"> </w:t>
      </w:r>
      <w:bookmarkStart w:id="0" w:name="_1fob9te" w:colFirst="0" w:colLast="0"/>
      <w:bookmarkEnd w:id="0"/>
      <w:r w:rsidR="008938A6" w:rsidRPr="008204A6">
        <w:rPr>
          <w:rFonts w:ascii="Arial" w:eastAsia="Arial" w:hAnsi="Arial" w:cs="Arial"/>
          <w:color w:val="000000" w:themeColor="text1"/>
        </w:rPr>
        <w:t>HACER entrega d</w:t>
      </w:r>
      <w:r w:rsidR="002D1EFC" w:rsidRPr="008204A6">
        <w:rPr>
          <w:rFonts w:ascii="Arial" w:eastAsia="Arial" w:hAnsi="Arial" w:cs="Arial"/>
          <w:color w:val="000000" w:themeColor="text1"/>
        </w:rPr>
        <w:t xml:space="preserve">e la </w:t>
      </w:r>
      <w:r w:rsidR="00D46BCB">
        <w:rPr>
          <w:rFonts w:ascii="Arial" w:eastAsia="Arial" w:hAnsi="Arial" w:cs="Arial"/>
          <w:color w:val="000000" w:themeColor="text1"/>
        </w:rPr>
        <w:t xml:space="preserve">presente </w:t>
      </w:r>
      <w:r w:rsidR="002D1EFC" w:rsidRPr="008204A6">
        <w:rPr>
          <w:rFonts w:ascii="Arial" w:eastAsia="Arial" w:hAnsi="Arial" w:cs="Arial"/>
          <w:color w:val="000000" w:themeColor="text1"/>
        </w:rPr>
        <w:t xml:space="preserve">Resolución </w:t>
      </w:r>
      <w:r w:rsidR="008204A6" w:rsidRPr="008204A6">
        <w:rPr>
          <w:rFonts w:ascii="Arial" w:eastAsia="Arial" w:hAnsi="Arial" w:cs="Arial"/>
          <w:color w:val="000000" w:themeColor="text1"/>
        </w:rPr>
        <w:t>durante el desarrollo de la jornada</w:t>
      </w:r>
      <w:r w:rsidR="00D46BCB">
        <w:rPr>
          <w:rFonts w:ascii="Arial" w:eastAsia="Arial" w:hAnsi="Arial" w:cs="Arial"/>
          <w:color w:val="000000" w:themeColor="text1"/>
        </w:rPr>
        <w:t>.</w:t>
      </w:r>
    </w:p>
    <w:p w:rsidR="00C26AC8" w:rsidRPr="006B582A" w:rsidRDefault="00C26AC8" w:rsidP="005B7F3B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</w:p>
    <w:p w:rsidR="008204A6" w:rsidRPr="00D46BCB" w:rsidRDefault="00543260" w:rsidP="005B7F3B">
      <w:pPr>
        <w:pStyle w:val="Normal1"/>
        <w:spacing w:after="0" w:line="360" w:lineRule="auto"/>
        <w:jc w:val="both"/>
        <w:rPr>
          <w:rFonts w:ascii="Arial" w:hAnsi="Arial" w:cs="Arial"/>
        </w:rPr>
      </w:pPr>
      <w:r w:rsidRPr="006B582A">
        <w:rPr>
          <w:rFonts w:ascii="Arial" w:eastAsia="Arial" w:hAnsi="Arial" w:cs="Arial"/>
          <w:b/>
          <w:u w:val="single"/>
        </w:rPr>
        <w:t>TERCERO.-</w:t>
      </w:r>
      <w:r w:rsidRPr="006B582A">
        <w:rPr>
          <w:rFonts w:ascii="Arial" w:hAnsi="Arial" w:cs="Arial"/>
        </w:rPr>
        <w:t xml:space="preserve"> </w:t>
      </w:r>
      <w:r w:rsidR="00D46BCB">
        <w:rPr>
          <w:rFonts w:ascii="Arial" w:hAnsi="Arial" w:cs="Arial"/>
        </w:rPr>
        <w:t xml:space="preserve">La presente se dicta </w:t>
      </w:r>
      <w:r w:rsidR="00D46BCB" w:rsidRPr="00D46BCB">
        <w:rPr>
          <w:rFonts w:ascii="Arial" w:hAnsi="Arial" w:cs="Arial"/>
          <w:i/>
        </w:rPr>
        <w:t>ad referéndum</w:t>
      </w:r>
      <w:r w:rsidR="00D46BCB">
        <w:rPr>
          <w:rFonts w:ascii="Arial" w:hAnsi="Arial" w:cs="Arial"/>
          <w:i/>
        </w:rPr>
        <w:t xml:space="preserve"> </w:t>
      </w:r>
      <w:r w:rsidR="00F024C0" w:rsidRPr="00F024C0">
        <w:rPr>
          <w:rFonts w:ascii="Arial" w:hAnsi="Arial" w:cs="Arial"/>
          <w:lang w:val="es-AR"/>
        </w:rPr>
        <w:t>del Cuerpo para ser convalidada en la próxima</w:t>
      </w:r>
      <w:r w:rsidR="00D35C16">
        <w:rPr>
          <w:rFonts w:ascii="Arial" w:hAnsi="Arial" w:cs="Arial"/>
        </w:rPr>
        <w:t xml:space="preserve"> S</w:t>
      </w:r>
      <w:r w:rsidR="00D46BCB">
        <w:rPr>
          <w:rFonts w:ascii="Arial" w:hAnsi="Arial" w:cs="Arial"/>
        </w:rPr>
        <w:t xml:space="preserve">esión </w:t>
      </w:r>
      <w:r w:rsidR="00D35C16">
        <w:rPr>
          <w:rFonts w:ascii="Arial" w:hAnsi="Arial" w:cs="Arial"/>
        </w:rPr>
        <w:t>O</w:t>
      </w:r>
      <w:r w:rsidR="00D46BCB">
        <w:rPr>
          <w:rFonts w:ascii="Arial" w:hAnsi="Arial" w:cs="Arial"/>
        </w:rPr>
        <w:t>rdinaria.</w:t>
      </w:r>
    </w:p>
    <w:p w:rsidR="008204A6" w:rsidRDefault="008204A6" w:rsidP="005B7F3B">
      <w:pPr>
        <w:pStyle w:val="Normal1"/>
        <w:spacing w:after="0" w:line="360" w:lineRule="auto"/>
        <w:jc w:val="both"/>
        <w:rPr>
          <w:rFonts w:ascii="Arial" w:hAnsi="Arial" w:cs="Arial"/>
        </w:rPr>
      </w:pPr>
    </w:p>
    <w:p w:rsidR="00F515D7" w:rsidRPr="00F515D7" w:rsidRDefault="008204A6" w:rsidP="005B7F3B">
      <w:pPr>
        <w:spacing w:after="0" w:line="360" w:lineRule="auto"/>
        <w:jc w:val="both"/>
        <w:rPr>
          <w:rFonts w:ascii="Arial" w:eastAsia="Arial" w:hAnsi="Arial" w:cs="Arial"/>
          <w:bCs/>
          <w:lang w:val="es-MX" w:eastAsia="es-AR"/>
        </w:rPr>
      </w:pPr>
      <w:r w:rsidRPr="008204A6">
        <w:rPr>
          <w:rFonts w:ascii="Arial" w:hAnsi="Arial" w:cs="Arial"/>
          <w:b/>
          <w:u w:val="single"/>
        </w:rPr>
        <w:t>CUARTO.-</w:t>
      </w:r>
      <w:r w:rsidRPr="00D35C16">
        <w:rPr>
          <w:rFonts w:ascii="Arial" w:hAnsi="Arial" w:cs="Arial"/>
          <w:b/>
        </w:rPr>
        <w:t xml:space="preserve"> </w:t>
      </w:r>
      <w:r w:rsidR="00F515D7" w:rsidRPr="00F515D7">
        <w:rPr>
          <w:rFonts w:ascii="Arial" w:eastAsia="Arial" w:hAnsi="Arial" w:cs="Arial"/>
          <w:bCs/>
          <w:lang w:val="es-MX" w:eastAsia="es-AR"/>
        </w:rPr>
        <w:t>COMUNICAR al Departamento Ejecutivo.</w:t>
      </w:r>
    </w:p>
    <w:p w:rsidR="00F515D7" w:rsidRPr="00F515D7" w:rsidRDefault="0028437F" w:rsidP="00D35C16">
      <w:pPr>
        <w:spacing w:after="0" w:line="360" w:lineRule="auto"/>
        <w:ind w:left="1134"/>
        <w:jc w:val="both"/>
        <w:rPr>
          <w:rFonts w:ascii="Arial" w:eastAsia="Arial" w:hAnsi="Arial" w:cs="Arial"/>
          <w:bCs/>
          <w:lang w:val="es-MX" w:eastAsia="es-AR"/>
        </w:rPr>
      </w:pPr>
      <w:r>
        <w:rPr>
          <w:rFonts w:ascii="Arial" w:eastAsia="Arial" w:hAnsi="Arial" w:cs="Arial"/>
          <w:bCs/>
          <w:lang w:val="es-MX" w:eastAsia="es-AR"/>
        </w:rPr>
        <w:t xml:space="preserve">DADA en la ciudad de Azul, </w:t>
      </w:r>
      <w:r w:rsidR="00F515D7" w:rsidRPr="00F515D7">
        <w:rPr>
          <w:rFonts w:ascii="Arial" w:eastAsia="Arial" w:hAnsi="Arial" w:cs="Arial"/>
          <w:bCs/>
          <w:lang w:val="es-MX" w:eastAsia="es-AR"/>
        </w:rPr>
        <w:t xml:space="preserve">provincia de Buenos Aires, a los </w:t>
      </w:r>
      <w:r>
        <w:rPr>
          <w:rFonts w:ascii="Arial" w:eastAsia="Arial" w:hAnsi="Arial" w:cs="Arial"/>
          <w:bCs/>
          <w:lang w:val="es-MX" w:eastAsia="es-AR"/>
        </w:rPr>
        <w:t>veintisiete</w:t>
      </w:r>
      <w:r w:rsidR="00F515D7" w:rsidRPr="00F515D7">
        <w:rPr>
          <w:rFonts w:ascii="Arial" w:eastAsia="Arial" w:hAnsi="Arial" w:cs="Arial"/>
          <w:bCs/>
          <w:lang w:val="es-MX" w:eastAsia="es-AR"/>
        </w:rPr>
        <w:t xml:space="preserve"> días del mes de agosto de dos mil veintiséis.</w:t>
      </w:r>
    </w:p>
    <w:p w:rsidR="00543260" w:rsidRPr="006B582A" w:rsidRDefault="00F515D7" w:rsidP="005B7F3B">
      <w:pPr>
        <w:pStyle w:val="Normal1"/>
        <w:spacing w:after="0" w:line="360" w:lineRule="auto"/>
        <w:jc w:val="both"/>
        <w:rPr>
          <w:rFonts w:ascii="Arial" w:eastAsia="Arial" w:hAnsi="Arial" w:cs="Arial"/>
        </w:rPr>
      </w:pPr>
      <w:r w:rsidRPr="00F515D7">
        <w:rPr>
          <w:rFonts w:ascii="Arial" w:eastAsia="Arial" w:hAnsi="Arial" w:cs="Arial"/>
          <w:bCs/>
          <w:lang w:val="es-MX"/>
        </w:rPr>
        <w:t>2</w:t>
      </w:r>
      <w:r>
        <w:rPr>
          <w:rFonts w:ascii="Arial" w:eastAsia="Arial" w:hAnsi="Arial" w:cs="Arial"/>
          <w:bCs/>
          <w:lang w:val="es-MX"/>
        </w:rPr>
        <w:t>7</w:t>
      </w:r>
      <w:r w:rsidRPr="00F515D7">
        <w:rPr>
          <w:rFonts w:ascii="Arial" w:eastAsia="Arial" w:hAnsi="Arial" w:cs="Arial"/>
          <w:bCs/>
          <w:lang w:val="es-MX"/>
        </w:rPr>
        <w:t>/08/2026.-uem</w:t>
      </w:r>
      <w:r w:rsidR="0028437F">
        <w:rPr>
          <w:rFonts w:ascii="Arial" w:eastAsia="Arial" w:hAnsi="Arial" w:cs="Arial"/>
          <w:bCs/>
          <w:lang w:val="es-MX"/>
        </w:rPr>
        <w:t>.</w:t>
      </w:r>
      <w:bookmarkStart w:id="1" w:name="_GoBack"/>
      <w:bookmarkEnd w:id="1"/>
    </w:p>
    <w:p w:rsidR="00543260" w:rsidRPr="006B582A" w:rsidRDefault="00543260" w:rsidP="005B7F3B">
      <w:pPr>
        <w:spacing w:after="0" w:line="360" w:lineRule="auto"/>
        <w:jc w:val="both"/>
        <w:rPr>
          <w:rFonts w:ascii="Arial" w:hAnsi="Arial" w:cs="Arial"/>
        </w:rPr>
      </w:pPr>
    </w:p>
    <w:p w:rsidR="00261115" w:rsidRPr="006B582A" w:rsidRDefault="00261115" w:rsidP="005B7F3B">
      <w:pPr>
        <w:spacing w:after="0" w:line="360" w:lineRule="auto"/>
        <w:jc w:val="both"/>
      </w:pPr>
    </w:p>
    <w:sectPr w:rsidR="00261115" w:rsidRPr="006B582A" w:rsidSect="00D35C16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43260"/>
    <w:rsid w:val="000441A5"/>
    <w:rsid w:val="0006716D"/>
    <w:rsid w:val="000A50FF"/>
    <w:rsid w:val="000F7EEE"/>
    <w:rsid w:val="00155F67"/>
    <w:rsid w:val="0020154A"/>
    <w:rsid w:val="00261115"/>
    <w:rsid w:val="0028437F"/>
    <w:rsid w:val="002A279C"/>
    <w:rsid w:val="002D1EFC"/>
    <w:rsid w:val="003360D7"/>
    <w:rsid w:val="00367CBD"/>
    <w:rsid w:val="00486A64"/>
    <w:rsid w:val="004D4D0C"/>
    <w:rsid w:val="00526870"/>
    <w:rsid w:val="00527C81"/>
    <w:rsid w:val="00543260"/>
    <w:rsid w:val="0055572C"/>
    <w:rsid w:val="005B4E1E"/>
    <w:rsid w:val="005B7F3B"/>
    <w:rsid w:val="00692395"/>
    <w:rsid w:val="006B582A"/>
    <w:rsid w:val="006D0DAD"/>
    <w:rsid w:val="00765D6D"/>
    <w:rsid w:val="008000A5"/>
    <w:rsid w:val="008204A6"/>
    <w:rsid w:val="00853AFD"/>
    <w:rsid w:val="008938A6"/>
    <w:rsid w:val="009543DA"/>
    <w:rsid w:val="00986F67"/>
    <w:rsid w:val="00A05345"/>
    <w:rsid w:val="00A46C56"/>
    <w:rsid w:val="00A928A9"/>
    <w:rsid w:val="00AA3CD6"/>
    <w:rsid w:val="00AE2B91"/>
    <w:rsid w:val="00AF5BBC"/>
    <w:rsid w:val="00B24632"/>
    <w:rsid w:val="00B352B6"/>
    <w:rsid w:val="00B53B97"/>
    <w:rsid w:val="00BE2249"/>
    <w:rsid w:val="00BF1E79"/>
    <w:rsid w:val="00C26AC8"/>
    <w:rsid w:val="00D35C16"/>
    <w:rsid w:val="00D448E0"/>
    <w:rsid w:val="00D46BCB"/>
    <w:rsid w:val="00DC514B"/>
    <w:rsid w:val="00DC5861"/>
    <w:rsid w:val="00DD3033"/>
    <w:rsid w:val="00E31914"/>
    <w:rsid w:val="00E37C22"/>
    <w:rsid w:val="00F024C0"/>
    <w:rsid w:val="00F5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976C764-68B3-4AAA-B2DF-DFA8A352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260"/>
    <w:pPr>
      <w:spacing w:after="160" w:line="256" w:lineRule="auto"/>
    </w:pPr>
  </w:style>
  <w:style w:type="paragraph" w:styleId="Ttulo3">
    <w:name w:val="heading 3"/>
    <w:basedOn w:val="Normal2"/>
    <w:next w:val="Normal2"/>
    <w:link w:val="Ttulo3Car"/>
    <w:rsid w:val="006B582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543260"/>
    <w:pPr>
      <w:spacing w:after="160" w:line="259" w:lineRule="auto"/>
    </w:pPr>
    <w:rPr>
      <w:rFonts w:ascii="Calibri" w:eastAsia="Calibri" w:hAnsi="Calibri" w:cs="Calibri"/>
      <w:lang w:val="es-ES" w:eastAsia="es-AR"/>
    </w:rPr>
  </w:style>
  <w:style w:type="character" w:customStyle="1" w:styleId="Ttulo3Car">
    <w:name w:val="Título 3 Car"/>
    <w:basedOn w:val="Fuentedeprrafopredeter"/>
    <w:link w:val="Ttulo3"/>
    <w:rsid w:val="006B582A"/>
    <w:rPr>
      <w:rFonts w:ascii="Arial" w:eastAsia="Arial" w:hAnsi="Arial" w:cs="Arial"/>
      <w:color w:val="434343"/>
      <w:sz w:val="28"/>
      <w:szCs w:val="28"/>
      <w:lang w:eastAsia="es-AR"/>
    </w:rPr>
  </w:style>
  <w:style w:type="paragraph" w:customStyle="1" w:styleId="Normal2">
    <w:name w:val="Normal2"/>
    <w:rsid w:val="006B582A"/>
    <w:pPr>
      <w:spacing w:after="0"/>
    </w:pPr>
    <w:rPr>
      <w:rFonts w:ascii="Arial" w:eastAsia="Arial" w:hAnsi="Arial" w:cs="Arial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B352B6"/>
    <w:rPr>
      <w:color w:val="0000FF"/>
      <w:u w:val="single"/>
    </w:rPr>
  </w:style>
  <w:style w:type="character" w:customStyle="1" w:styleId="mw-reflink-text">
    <w:name w:val="mw-reflink-text"/>
    <w:basedOn w:val="Fuentedeprrafopredeter"/>
    <w:rsid w:val="00B352B6"/>
  </w:style>
  <w:style w:type="character" w:customStyle="1" w:styleId="cite-bracket">
    <w:name w:val="cite-bracket"/>
    <w:basedOn w:val="Fuentedeprrafopredeter"/>
    <w:rsid w:val="00B352B6"/>
  </w:style>
  <w:style w:type="table" w:customStyle="1" w:styleId="TableNormal">
    <w:name w:val="TableNormal"/>
    <w:rsid w:val="00F515D7"/>
    <w:pPr>
      <w:spacing w:after="0"/>
    </w:pPr>
    <w:rPr>
      <w:rFonts w:ascii="Arial" w:eastAsia="Arial" w:hAnsi="Arial" w:cs="Arial"/>
      <w:lang w:eastAsia="es-AR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456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colomen</dc:creator>
  <cp:lastModifiedBy>usuario</cp:lastModifiedBy>
  <cp:revision>19</cp:revision>
  <cp:lastPrinted>2026-08-27T13:01:00Z</cp:lastPrinted>
  <dcterms:created xsi:type="dcterms:W3CDTF">2026-08-25T12:24:00Z</dcterms:created>
  <dcterms:modified xsi:type="dcterms:W3CDTF">2026-08-27T15:19:00Z</dcterms:modified>
</cp:coreProperties>
</file>