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0C1AAC" w14:textId="34560E9A" w:rsidR="00923D53" w:rsidRPr="00B3125F" w:rsidRDefault="00923D53" w:rsidP="00B3125F">
      <w:pPr>
        <w:pStyle w:val="Normal1"/>
        <w:spacing w:line="360" w:lineRule="auto"/>
        <w:ind w:firstLine="1985"/>
        <w:jc w:val="right"/>
        <w:rPr>
          <w:b/>
          <w:u w:val="single"/>
        </w:rPr>
      </w:pPr>
      <w:r w:rsidRPr="00B3125F">
        <w:rPr>
          <w:b/>
          <w:u w:val="single"/>
        </w:rPr>
        <w:t>RESOLUCIÓN</w:t>
      </w:r>
      <w:r w:rsidR="006B6070" w:rsidRPr="00B3125F">
        <w:rPr>
          <w:b/>
          <w:u w:val="single"/>
        </w:rPr>
        <w:t xml:space="preserve"> NÚMERO </w:t>
      </w:r>
      <w:r w:rsidR="00B3125F" w:rsidRPr="00B3125F">
        <w:rPr>
          <w:b/>
          <w:u w:val="single"/>
        </w:rPr>
        <w:t>5</w:t>
      </w:r>
      <w:r w:rsidR="00E36719">
        <w:rPr>
          <w:b/>
          <w:u w:val="single"/>
        </w:rPr>
        <w:t>.</w:t>
      </w:r>
      <w:r w:rsidR="00B3125F" w:rsidRPr="00B3125F">
        <w:rPr>
          <w:b/>
          <w:u w:val="single"/>
        </w:rPr>
        <w:t>259</w:t>
      </w:r>
    </w:p>
    <w:p w14:paraId="7B48FFB1" w14:textId="77777777" w:rsidR="006B6070" w:rsidRPr="00B3125F" w:rsidRDefault="006B6070" w:rsidP="00B3125F">
      <w:pPr>
        <w:pStyle w:val="Normal1"/>
        <w:spacing w:line="360" w:lineRule="auto"/>
        <w:jc w:val="both"/>
        <w:rPr>
          <w:caps/>
        </w:rPr>
      </w:pPr>
    </w:p>
    <w:p w14:paraId="4EC8BFC3" w14:textId="4F37F2BC" w:rsidR="006B6070" w:rsidRPr="00B3125F" w:rsidRDefault="006B6070" w:rsidP="00B3125F">
      <w:pPr>
        <w:pStyle w:val="Normal1"/>
        <w:spacing w:line="360" w:lineRule="auto"/>
        <w:jc w:val="both"/>
        <w:rPr>
          <w:b/>
        </w:rPr>
      </w:pPr>
      <w:r w:rsidRPr="00B3125F">
        <w:rPr>
          <w:b/>
          <w:caps/>
        </w:rPr>
        <w:t>Expediente</w:t>
      </w:r>
      <w:r w:rsidRPr="00B3125F">
        <w:rPr>
          <w:b/>
        </w:rPr>
        <w:t xml:space="preserve"> Nº </w:t>
      </w:r>
      <w:r w:rsidR="00B3125F" w:rsidRPr="00B3125F">
        <w:rPr>
          <w:b/>
        </w:rPr>
        <w:t>17.043</w:t>
      </w:r>
      <w:r w:rsidRPr="00B3125F">
        <w:rPr>
          <w:b/>
        </w:rPr>
        <w:t xml:space="preserve">/2026 C.D. (Archivo Nº </w:t>
      </w:r>
      <w:r w:rsidR="00B3125F" w:rsidRPr="00B3125F">
        <w:rPr>
          <w:b/>
        </w:rPr>
        <w:t>220</w:t>
      </w:r>
      <w:r w:rsidRPr="00B3125F">
        <w:rPr>
          <w:b/>
        </w:rPr>
        <w:t xml:space="preserve">/2026). </w:t>
      </w:r>
      <w:r w:rsidR="00E36719">
        <w:rPr>
          <w:b/>
        </w:rPr>
        <w:t>CONCEJALES DEL PARTIDO DE AZUL</w:t>
      </w:r>
      <w:r w:rsidRPr="00B3125F">
        <w:rPr>
          <w:b/>
        </w:rPr>
        <w:t>. Eleva</w:t>
      </w:r>
      <w:r w:rsidR="00E36719">
        <w:rPr>
          <w:b/>
        </w:rPr>
        <w:t>n</w:t>
      </w:r>
      <w:r w:rsidRPr="00B3125F">
        <w:rPr>
          <w:b/>
        </w:rPr>
        <w:t xml:space="preserve"> proyecto de Resolución referido a declarar</w:t>
      </w:r>
      <w:r w:rsidR="00E36719">
        <w:rPr>
          <w:b/>
        </w:rPr>
        <w:t xml:space="preserve"> de I</w:t>
      </w:r>
      <w:r w:rsidRPr="00B3125F">
        <w:rPr>
          <w:b/>
        </w:rPr>
        <w:t>nterés Comunitario y Legislativo las actividades</w:t>
      </w:r>
      <w:r w:rsidR="00E36719">
        <w:rPr>
          <w:b/>
        </w:rPr>
        <w:t xml:space="preserve"> que se realizarán el día 3 de junio de 2026 en el partido de A</w:t>
      </w:r>
      <w:r w:rsidRPr="00B3125F">
        <w:rPr>
          <w:b/>
        </w:rPr>
        <w:t>zul, en el marco de la jornada “NI UNA MENOS, BASTA DE FEMICIDIOS”.</w:t>
      </w:r>
    </w:p>
    <w:p w14:paraId="131BEAF2" w14:textId="77777777" w:rsidR="006B6070" w:rsidRPr="00B3125F" w:rsidRDefault="006B6070" w:rsidP="00B3125F">
      <w:pPr>
        <w:pStyle w:val="Normal1"/>
        <w:spacing w:line="360" w:lineRule="auto"/>
        <w:jc w:val="both"/>
        <w:rPr>
          <w:b/>
          <w:u w:val="single"/>
        </w:rPr>
      </w:pPr>
    </w:p>
    <w:p w14:paraId="243D7C50" w14:textId="35C7D290" w:rsidR="00923D53" w:rsidRPr="00B3125F" w:rsidRDefault="00EC59C4" w:rsidP="00B3125F">
      <w:pPr>
        <w:spacing w:after="0" w:line="360" w:lineRule="auto"/>
        <w:jc w:val="both"/>
        <w:rPr>
          <w:rFonts w:ascii="Arial" w:hAnsi="Arial" w:cs="Arial"/>
          <w:lang w:val="es-MX"/>
        </w:rPr>
      </w:pPr>
      <w:r w:rsidRPr="00B3125F">
        <w:rPr>
          <w:rFonts w:ascii="Arial" w:hAnsi="Arial" w:cs="Arial"/>
          <w:b/>
          <w:lang w:val="es-MX"/>
        </w:rPr>
        <w:t>VISTO</w:t>
      </w:r>
      <w:r w:rsidRPr="00B3125F">
        <w:rPr>
          <w:rFonts w:ascii="Arial" w:hAnsi="Arial" w:cs="Arial"/>
          <w:lang w:val="es-MX"/>
        </w:rPr>
        <w:t xml:space="preserve"> que a pocos días de cumplirse un nuevo aniversario de la histórica movilización “NI UNA MENOS”, la sociedad argentina se vio nuevamente conmocionada por hechos de extrema violencia contra las mujeres y niñas, que reafirman la vigencia y la urgencia de esta lucha colectiva.</w:t>
      </w:r>
    </w:p>
    <w:p w14:paraId="2098F9FC" w14:textId="77777777" w:rsidR="006B6070" w:rsidRPr="00B3125F" w:rsidRDefault="006B6070" w:rsidP="00B3125F">
      <w:pPr>
        <w:spacing w:after="0" w:line="360" w:lineRule="auto"/>
        <w:jc w:val="both"/>
        <w:rPr>
          <w:rFonts w:ascii="Arial" w:hAnsi="Arial" w:cs="Arial"/>
          <w:lang w:val="es-MX"/>
        </w:rPr>
      </w:pPr>
    </w:p>
    <w:p w14:paraId="34DE3140" w14:textId="77777777" w:rsidR="00923D53" w:rsidRPr="00B3125F" w:rsidRDefault="00EC59C4" w:rsidP="00B3125F">
      <w:pPr>
        <w:spacing w:after="0" w:line="360" w:lineRule="auto"/>
        <w:ind w:firstLine="851"/>
        <w:jc w:val="both"/>
        <w:rPr>
          <w:rFonts w:ascii="Arial" w:hAnsi="Arial" w:cs="Arial"/>
          <w:lang w:val="es-MX"/>
        </w:rPr>
      </w:pPr>
      <w:r w:rsidRPr="00B3125F">
        <w:rPr>
          <w:rFonts w:ascii="Arial" w:hAnsi="Arial" w:cs="Arial"/>
          <w:b/>
          <w:lang w:val="es-MX"/>
        </w:rPr>
        <w:t>Y CONSIDERANDO</w:t>
      </w:r>
    </w:p>
    <w:p w14:paraId="5D47C248" w14:textId="4DE59F33" w:rsidR="00923D53" w:rsidRPr="00B3125F" w:rsidRDefault="00EC59C4" w:rsidP="00B3125F">
      <w:pPr>
        <w:spacing w:after="0" w:line="360" w:lineRule="auto"/>
        <w:ind w:firstLine="851"/>
        <w:jc w:val="both"/>
        <w:rPr>
          <w:rFonts w:ascii="Arial" w:hAnsi="Arial" w:cs="Arial"/>
          <w:lang w:val="es-MX"/>
        </w:rPr>
      </w:pPr>
      <w:r w:rsidRPr="00B3125F">
        <w:rPr>
          <w:rFonts w:ascii="Arial" w:hAnsi="Arial" w:cs="Arial"/>
          <w:lang w:val="es-MX"/>
        </w:rPr>
        <w:t>Q</w:t>
      </w:r>
      <w:r w:rsidR="00923D53" w:rsidRPr="00B3125F">
        <w:rPr>
          <w:rFonts w:ascii="Arial" w:hAnsi="Arial" w:cs="Arial"/>
          <w:lang w:val="es-MX"/>
        </w:rPr>
        <w:t>ue</w:t>
      </w:r>
      <w:r w:rsidRPr="00B3125F">
        <w:rPr>
          <w:rFonts w:ascii="Arial" w:hAnsi="Arial" w:cs="Arial"/>
          <w:lang w:val="es-MX"/>
        </w:rPr>
        <w:t xml:space="preserve"> </w:t>
      </w:r>
      <w:r w:rsidR="00923D53" w:rsidRPr="00B3125F">
        <w:rPr>
          <w:rFonts w:ascii="Arial" w:hAnsi="Arial" w:cs="Arial"/>
          <w:lang w:val="es-MX"/>
        </w:rPr>
        <w:t>los</w:t>
      </w:r>
      <w:r w:rsidRPr="00B3125F">
        <w:rPr>
          <w:rFonts w:ascii="Arial" w:hAnsi="Arial" w:cs="Arial"/>
          <w:lang w:val="es-MX"/>
        </w:rPr>
        <w:t xml:space="preserve"> reciente</w:t>
      </w:r>
      <w:r w:rsidR="00923D53" w:rsidRPr="00B3125F">
        <w:rPr>
          <w:rFonts w:ascii="Arial" w:hAnsi="Arial" w:cs="Arial"/>
          <w:lang w:val="es-MX"/>
        </w:rPr>
        <w:t>s</w:t>
      </w:r>
      <w:r w:rsidRPr="00B3125F">
        <w:rPr>
          <w:rFonts w:ascii="Arial" w:hAnsi="Arial" w:cs="Arial"/>
          <w:lang w:val="es-MX"/>
        </w:rPr>
        <w:t xml:space="preserve"> </w:t>
      </w:r>
      <w:proofErr w:type="spellStart"/>
      <w:r w:rsidRPr="00B3125F">
        <w:rPr>
          <w:rFonts w:ascii="Arial" w:hAnsi="Arial" w:cs="Arial"/>
          <w:lang w:val="es-MX"/>
        </w:rPr>
        <w:t>femicidio</w:t>
      </w:r>
      <w:r w:rsidR="00923D53" w:rsidRPr="00B3125F">
        <w:rPr>
          <w:rFonts w:ascii="Arial" w:hAnsi="Arial" w:cs="Arial"/>
          <w:lang w:val="es-MX"/>
        </w:rPr>
        <w:t>s</w:t>
      </w:r>
      <w:proofErr w:type="spellEnd"/>
      <w:r w:rsidRPr="00B3125F">
        <w:rPr>
          <w:rFonts w:ascii="Arial" w:hAnsi="Arial" w:cs="Arial"/>
          <w:lang w:val="es-MX"/>
        </w:rPr>
        <w:t xml:space="preserve"> de </w:t>
      </w:r>
      <w:proofErr w:type="spellStart"/>
      <w:r w:rsidRPr="00B3125F">
        <w:rPr>
          <w:rFonts w:ascii="Arial" w:hAnsi="Arial" w:cs="Arial"/>
          <w:lang w:val="es-MX"/>
        </w:rPr>
        <w:t>Agostina</w:t>
      </w:r>
      <w:proofErr w:type="spellEnd"/>
      <w:r w:rsidRPr="00B3125F">
        <w:rPr>
          <w:rFonts w:ascii="Arial" w:hAnsi="Arial" w:cs="Arial"/>
          <w:lang w:val="es-MX"/>
        </w:rPr>
        <w:t xml:space="preserve"> Vega, adolescente de 14 años de la provincia de Córdoba, y de Dulce </w:t>
      </w:r>
      <w:r w:rsidR="00923D53" w:rsidRPr="00B3125F">
        <w:rPr>
          <w:rFonts w:ascii="Arial" w:hAnsi="Arial" w:cs="Arial"/>
          <w:lang w:val="es-MX"/>
        </w:rPr>
        <w:t>María</w:t>
      </w:r>
      <w:r w:rsidRPr="00B3125F">
        <w:rPr>
          <w:rFonts w:ascii="Arial" w:hAnsi="Arial" w:cs="Arial"/>
          <w:lang w:val="es-MX"/>
        </w:rPr>
        <w:t xml:space="preserve"> Beatriz </w:t>
      </w:r>
      <w:proofErr w:type="spellStart"/>
      <w:r w:rsidRPr="00B3125F">
        <w:rPr>
          <w:rFonts w:ascii="Arial" w:hAnsi="Arial" w:cs="Arial"/>
          <w:lang w:val="es-MX"/>
        </w:rPr>
        <w:t>Candia</w:t>
      </w:r>
      <w:proofErr w:type="spellEnd"/>
      <w:r w:rsidRPr="00B3125F">
        <w:rPr>
          <w:rFonts w:ascii="Arial" w:hAnsi="Arial" w:cs="Arial"/>
          <w:lang w:val="es-MX"/>
        </w:rPr>
        <w:t>, adolescente de 17 años de la provincia de Misiones, ha</w:t>
      </w:r>
      <w:r w:rsidR="00923D53" w:rsidRPr="00B3125F">
        <w:rPr>
          <w:rFonts w:ascii="Arial" w:hAnsi="Arial" w:cs="Arial"/>
          <w:lang w:val="es-MX"/>
        </w:rPr>
        <w:t>n</w:t>
      </w:r>
      <w:r w:rsidRPr="00B3125F">
        <w:rPr>
          <w:rFonts w:ascii="Arial" w:hAnsi="Arial" w:cs="Arial"/>
          <w:lang w:val="es-MX"/>
        </w:rPr>
        <w:t xml:space="preserve"> generado una profunda consternación en todo el país y renovado el reclamo de justicia, prevención y protección efectiva para niñas, adolescentes, mujeres y disidencias víctimas de violencia de género. </w:t>
      </w:r>
    </w:p>
    <w:p w14:paraId="6F8C9C40" w14:textId="23A2A4BB" w:rsidR="00923D53" w:rsidRPr="00B3125F" w:rsidRDefault="00751232" w:rsidP="00B3125F">
      <w:pPr>
        <w:spacing w:after="0" w:line="360" w:lineRule="auto"/>
        <w:ind w:firstLine="851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Que,</w:t>
      </w:r>
      <w:r w:rsidR="00EC59C4" w:rsidRPr="00B3125F">
        <w:rPr>
          <w:rFonts w:ascii="Arial" w:hAnsi="Arial" w:cs="Arial"/>
          <w:lang w:val="es-MX"/>
        </w:rPr>
        <w:t xml:space="preserve"> asimismo, los asesinatos ocurridos en un contexto de violencia de género, constituye otro doloroso recordatorio de que los femicidios continúan arrebatando vidas y destruyendo familias en nuestro país.</w:t>
      </w:r>
    </w:p>
    <w:p w14:paraId="5CD2B852" w14:textId="77777777" w:rsidR="00923D53" w:rsidRPr="00B3125F" w:rsidRDefault="00EC59C4" w:rsidP="00B3125F">
      <w:pPr>
        <w:spacing w:after="0" w:line="360" w:lineRule="auto"/>
        <w:ind w:firstLine="851"/>
        <w:jc w:val="both"/>
        <w:rPr>
          <w:rFonts w:ascii="Arial" w:hAnsi="Arial" w:cs="Arial"/>
          <w:lang w:val="es-MX"/>
        </w:rPr>
      </w:pPr>
      <w:r w:rsidRPr="00B3125F">
        <w:rPr>
          <w:rFonts w:ascii="Arial" w:hAnsi="Arial" w:cs="Arial"/>
          <w:lang w:val="es-MX"/>
        </w:rPr>
        <w:t>Que cada femicidio representa no sólo una tragedia individual y familiar, sino también una grave vulneración de los derechos humanos que interpela al conjunto de la sociedad y al Estado en todos sus niveles.</w:t>
      </w:r>
    </w:p>
    <w:p w14:paraId="01861CE7" w14:textId="12C10D45" w:rsidR="00923D53" w:rsidRPr="00B3125F" w:rsidRDefault="005E2A71" w:rsidP="00B3125F">
      <w:pPr>
        <w:spacing w:after="0" w:line="360" w:lineRule="auto"/>
        <w:ind w:firstLine="851"/>
        <w:jc w:val="both"/>
        <w:rPr>
          <w:rFonts w:ascii="Arial" w:hAnsi="Arial" w:cs="Arial"/>
          <w:lang w:val="es-MX"/>
        </w:rPr>
      </w:pPr>
      <w:r w:rsidRPr="00B3125F">
        <w:rPr>
          <w:rFonts w:ascii="Arial" w:hAnsi="Arial" w:cs="Arial"/>
          <w:lang w:val="es-MX"/>
        </w:rPr>
        <w:t>Que</w:t>
      </w:r>
      <w:r w:rsidR="0068471E" w:rsidRPr="00B3125F">
        <w:rPr>
          <w:rFonts w:ascii="Arial" w:hAnsi="Arial" w:cs="Arial"/>
          <w:lang w:val="es-MX"/>
        </w:rPr>
        <w:t>,</w:t>
      </w:r>
      <w:r w:rsidRPr="00B3125F">
        <w:rPr>
          <w:rFonts w:ascii="Arial" w:hAnsi="Arial" w:cs="Arial"/>
          <w:lang w:val="es-MX"/>
        </w:rPr>
        <w:t xml:space="preserve"> a once años del primer “NI UNA MENOS”, resulta imprescindible reafirmar el compromiso institucional con la erradicación de las violencias por razones de género, acompañar a las víctimas y sus familias, y exigir verdad y justicia para todas las mujeres y diversidades que han sido víctimas de femicidios. </w:t>
      </w:r>
    </w:p>
    <w:p w14:paraId="77CC5457" w14:textId="14BCCEC3" w:rsidR="00923D53" w:rsidRPr="00B3125F" w:rsidRDefault="005E2A71" w:rsidP="00B3125F">
      <w:pPr>
        <w:spacing w:after="0" w:line="360" w:lineRule="auto"/>
        <w:ind w:firstLine="851"/>
        <w:jc w:val="both"/>
        <w:rPr>
          <w:rFonts w:ascii="Arial" w:hAnsi="Arial" w:cs="Arial"/>
          <w:lang w:val="es-MX"/>
        </w:rPr>
      </w:pPr>
      <w:r w:rsidRPr="00B3125F">
        <w:rPr>
          <w:rFonts w:ascii="Arial" w:hAnsi="Arial" w:cs="Arial"/>
          <w:lang w:val="es-MX"/>
        </w:rPr>
        <w:t xml:space="preserve">Que la </w:t>
      </w:r>
      <w:r w:rsidR="0068471E" w:rsidRPr="00B3125F">
        <w:rPr>
          <w:rFonts w:ascii="Arial" w:hAnsi="Arial" w:cs="Arial"/>
        </w:rPr>
        <w:t>Mesa Local Intersectorial de Prevención y Abordaje de la Violencia Familiar y por Razones de Género de Azul</w:t>
      </w:r>
      <w:r w:rsidRPr="00B3125F">
        <w:rPr>
          <w:rFonts w:ascii="Arial" w:hAnsi="Arial" w:cs="Arial"/>
          <w:lang w:val="es-MX"/>
        </w:rPr>
        <w:t>, en articulación con el Municipio de Azul, convocan a la jornada educativa, artística y cultural en l</w:t>
      </w:r>
      <w:r w:rsidR="00E36719">
        <w:rPr>
          <w:rFonts w:ascii="Arial" w:hAnsi="Arial" w:cs="Arial"/>
          <w:lang w:val="es-MX"/>
        </w:rPr>
        <w:t>a escuela de Bellas Artes para el día</w:t>
      </w:r>
      <w:r w:rsidRPr="00B3125F">
        <w:rPr>
          <w:rFonts w:ascii="Arial" w:hAnsi="Arial" w:cs="Arial"/>
          <w:lang w:val="es-MX"/>
        </w:rPr>
        <w:t xml:space="preserve"> 3</w:t>
      </w:r>
      <w:r w:rsidR="0068471E" w:rsidRPr="00B3125F">
        <w:rPr>
          <w:rFonts w:ascii="Arial" w:hAnsi="Arial" w:cs="Arial"/>
          <w:lang w:val="es-MX"/>
        </w:rPr>
        <w:t xml:space="preserve"> de junio</w:t>
      </w:r>
      <w:r w:rsidRPr="00B3125F">
        <w:rPr>
          <w:rFonts w:ascii="Arial" w:hAnsi="Arial" w:cs="Arial"/>
          <w:lang w:val="es-MX"/>
        </w:rPr>
        <w:t xml:space="preserve"> a las 15 horas, cerrando con la histórica marcha por el “NI UNA MENOS, BASTA DE FEM</w:t>
      </w:r>
      <w:r w:rsidR="00E36719">
        <w:rPr>
          <w:rFonts w:ascii="Arial" w:hAnsi="Arial" w:cs="Arial"/>
          <w:lang w:val="es-MX"/>
        </w:rPr>
        <w:t>ICIDIOS”, a las 17 horas en la P</w:t>
      </w:r>
      <w:r w:rsidRPr="00B3125F">
        <w:rPr>
          <w:rFonts w:ascii="Arial" w:hAnsi="Arial" w:cs="Arial"/>
          <w:lang w:val="es-MX"/>
        </w:rPr>
        <w:t>laza San Martín.</w:t>
      </w:r>
    </w:p>
    <w:p w14:paraId="4EA2A5EC" w14:textId="05FC1853" w:rsidR="00923D53" w:rsidRPr="00B3125F" w:rsidRDefault="00DD6A89" w:rsidP="00B3125F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B3125F">
        <w:rPr>
          <w:rFonts w:ascii="Arial" w:hAnsi="Arial" w:cs="Arial"/>
        </w:rPr>
        <w:lastRenderedPageBreak/>
        <w:t xml:space="preserve">Que </w:t>
      </w:r>
      <w:r w:rsidR="0068471E" w:rsidRPr="00B3125F">
        <w:rPr>
          <w:rFonts w:ascii="Arial" w:hAnsi="Arial" w:cs="Arial"/>
        </w:rPr>
        <w:t xml:space="preserve">resulta necesario </w:t>
      </w:r>
      <w:r w:rsidRPr="00B3125F">
        <w:rPr>
          <w:rFonts w:ascii="Arial" w:hAnsi="Arial" w:cs="Arial"/>
        </w:rPr>
        <w:t xml:space="preserve">involucrarse con lo que sucede a nivel social, </w:t>
      </w:r>
      <w:r w:rsidR="0068471E" w:rsidRPr="00B3125F">
        <w:rPr>
          <w:rFonts w:ascii="Arial" w:hAnsi="Arial" w:cs="Arial"/>
        </w:rPr>
        <w:t xml:space="preserve">ya que </w:t>
      </w:r>
      <w:r w:rsidRPr="00B3125F">
        <w:rPr>
          <w:rFonts w:ascii="Arial" w:hAnsi="Arial" w:cs="Arial"/>
        </w:rPr>
        <w:t xml:space="preserve">los problemas que se perciben como individuales o "privados" en la vida de las mujeres tienen raíces estructurales, </w:t>
      </w:r>
      <w:r w:rsidR="0068471E" w:rsidRPr="00B3125F">
        <w:rPr>
          <w:rFonts w:ascii="Arial" w:hAnsi="Arial" w:cs="Arial"/>
        </w:rPr>
        <w:t xml:space="preserve">y </w:t>
      </w:r>
      <w:r w:rsidRPr="00B3125F">
        <w:rPr>
          <w:rFonts w:ascii="Arial" w:hAnsi="Arial" w:cs="Arial"/>
        </w:rPr>
        <w:t>consecuencias políticas de importante relevancia social y cultural.</w:t>
      </w:r>
    </w:p>
    <w:p w14:paraId="3BA72A9A" w14:textId="13B4AC50" w:rsidR="00923D53" w:rsidRPr="00B3125F" w:rsidRDefault="00E36719" w:rsidP="00B3125F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</w:t>
      </w:r>
      <w:r w:rsidR="00CF30C9" w:rsidRPr="00B3125F">
        <w:rPr>
          <w:rFonts w:ascii="Arial" w:hAnsi="Arial" w:cs="Arial"/>
        </w:rPr>
        <w:t xml:space="preserve"> en Azul, si una persona atraviesa una situación de violencia puede acercarse a diversos organismos o contactarse con los números que figuran en el </w:t>
      </w:r>
      <w:proofErr w:type="spellStart"/>
      <w:r w:rsidR="00CF30C9" w:rsidRPr="00B3125F">
        <w:rPr>
          <w:rFonts w:ascii="Arial" w:hAnsi="Arial" w:cs="Arial"/>
        </w:rPr>
        <w:t>Recursero</w:t>
      </w:r>
      <w:proofErr w:type="spellEnd"/>
      <w:r w:rsidR="00CF30C9" w:rsidRPr="00B3125F">
        <w:rPr>
          <w:rFonts w:ascii="Arial" w:hAnsi="Arial" w:cs="Arial"/>
        </w:rPr>
        <w:t>, creado desd</w:t>
      </w:r>
      <w:r w:rsidR="0068471E" w:rsidRPr="00B3125F">
        <w:rPr>
          <w:rFonts w:ascii="Arial" w:hAnsi="Arial" w:cs="Arial"/>
        </w:rPr>
        <w:t>e la Mesa Local Intersectorial de Prevención y Abordaje de la Violencia Familiar y por Razones de Género de Azul</w:t>
      </w:r>
      <w:r w:rsidR="00CF30C9" w:rsidRPr="00B3125F">
        <w:rPr>
          <w:rFonts w:ascii="Arial" w:hAnsi="Arial" w:cs="Arial"/>
        </w:rPr>
        <w:t xml:space="preserve">, como una herramienta para poder brindar el </w:t>
      </w:r>
      <w:r w:rsidR="0068471E" w:rsidRPr="00B3125F">
        <w:rPr>
          <w:rFonts w:ascii="Arial" w:hAnsi="Arial" w:cs="Arial"/>
        </w:rPr>
        <w:t xml:space="preserve">debido </w:t>
      </w:r>
      <w:r w:rsidR="00CF30C9" w:rsidRPr="00B3125F">
        <w:rPr>
          <w:rFonts w:ascii="Arial" w:hAnsi="Arial" w:cs="Arial"/>
        </w:rPr>
        <w:t xml:space="preserve">acompañamiento y </w:t>
      </w:r>
      <w:r w:rsidR="0068471E" w:rsidRPr="00B3125F">
        <w:rPr>
          <w:rFonts w:ascii="Arial" w:hAnsi="Arial" w:cs="Arial"/>
        </w:rPr>
        <w:t xml:space="preserve">un </w:t>
      </w:r>
      <w:r w:rsidR="00CF30C9" w:rsidRPr="00B3125F">
        <w:rPr>
          <w:rFonts w:ascii="Arial" w:hAnsi="Arial" w:cs="Arial"/>
        </w:rPr>
        <w:t xml:space="preserve">asesoramiento adecuado. </w:t>
      </w:r>
    </w:p>
    <w:p w14:paraId="5D71076C" w14:textId="5F02EEBC" w:rsidR="00923D53" w:rsidRPr="00B3125F" w:rsidRDefault="0068471E" w:rsidP="00B3125F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B3125F">
        <w:rPr>
          <w:rFonts w:ascii="Arial" w:hAnsi="Arial" w:cs="Arial"/>
        </w:rPr>
        <w:t>Que este C</w:t>
      </w:r>
      <w:r w:rsidR="007E0CE0" w:rsidRPr="00B3125F">
        <w:rPr>
          <w:rFonts w:ascii="Arial" w:hAnsi="Arial" w:cs="Arial"/>
        </w:rPr>
        <w:t>uerpo</w:t>
      </w:r>
      <w:r w:rsidRPr="00B3125F">
        <w:rPr>
          <w:rFonts w:ascii="Arial" w:hAnsi="Arial" w:cs="Arial"/>
        </w:rPr>
        <w:t>,</w:t>
      </w:r>
      <w:r w:rsidR="007E0CE0" w:rsidRPr="00B3125F">
        <w:rPr>
          <w:rFonts w:ascii="Arial" w:hAnsi="Arial" w:cs="Arial"/>
        </w:rPr>
        <w:t xml:space="preserve"> como órgano representativo de la comunidad y ámbito</w:t>
      </w:r>
      <w:r w:rsidR="004835BC" w:rsidRPr="00B3125F">
        <w:rPr>
          <w:rFonts w:ascii="Arial" w:hAnsi="Arial" w:cs="Arial"/>
        </w:rPr>
        <w:t xml:space="preserve"> de expresión democrática de las demandas sociales, tiene la responsabilidad de pronunciarse</w:t>
      </w:r>
      <w:r w:rsidR="001B4ECB" w:rsidRPr="00B3125F">
        <w:rPr>
          <w:rFonts w:ascii="Arial" w:hAnsi="Arial" w:cs="Arial"/>
        </w:rPr>
        <w:t xml:space="preserve"> frente a problemáticas que afectan gravemen</w:t>
      </w:r>
      <w:r w:rsidRPr="00B3125F">
        <w:rPr>
          <w:rFonts w:ascii="Arial" w:hAnsi="Arial" w:cs="Arial"/>
        </w:rPr>
        <w:t>te los Derechos H</w:t>
      </w:r>
      <w:r w:rsidR="001B4ECB" w:rsidRPr="00B3125F">
        <w:rPr>
          <w:rFonts w:ascii="Arial" w:hAnsi="Arial" w:cs="Arial"/>
        </w:rPr>
        <w:t>umanos, la convivencia social y la vida de las mujeres y diversidades.</w:t>
      </w:r>
    </w:p>
    <w:p w14:paraId="27BAFB9C" w14:textId="059F3DC4" w:rsidR="006B6070" w:rsidRPr="00B3125F" w:rsidRDefault="006B6070" w:rsidP="00B3125F">
      <w:pPr>
        <w:spacing w:after="0" w:line="360" w:lineRule="auto"/>
        <w:jc w:val="center"/>
        <w:rPr>
          <w:rFonts w:ascii="Arial" w:hAnsi="Arial" w:cs="Arial"/>
          <w:b/>
          <w:bCs/>
          <w:lang w:val="es-MX"/>
        </w:rPr>
      </w:pPr>
      <w:r w:rsidRPr="00B3125F">
        <w:rPr>
          <w:rFonts w:ascii="Arial" w:hAnsi="Arial" w:cs="Arial"/>
          <w:b/>
        </w:rPr>
        <w:t>POR ELLO</w:t>
      </w:r>
      <w:r w:rsidRPr="00B3125F">
        <w:rPr>
          <w:rFonts w:ascii="Arial" w:hAnsi="Arial" w:cs="Arial"/>
          <w:b/>
          <w:bCs/>
          <w:lang w:val="es-MX"/>
        </w:rPr>
        <w:t>, tratado sobre tablas y aprobado por unanimidad</w:t>
      </w:r>
    </w:p>
    <w:p w14:paraId="4B5358F4" w14:textId="77777777" w:rsidR="006B6070" w:rsidRPr="00B3125F" w:rsidRDefault="006B6070" w:rsidP="00B3125F">
      <w:pPr>
        <w:spacing w:after="0" w:line="360" w:lineRule="auto"/>
        <w:jc w:val="center"/>
        <w:rPr>
          <w:rFonts w:ascii="Arial" w:hAnsi="Arial" w:cs="Arial"/>
          <w:b/>
          <w:bCs/>
          <w:lang w:val="es-MX"/>
        </w:rPr>
      </w:pPr>
      <w:r w:rsidRPr="00B3125F">
        <w:rPr>
          <w:rFonts w:ascii="Arial" w:hAnsi="Arial" w:cs="Arial"/>
          <w:b/>
          <w:bCs/>
          <w:lang w:val="es-MX"/>
        </w:rPr>
        <w:t>EL CONCEJO DELIBERANTE DEL PARTIDO DE AZUL</w:t>
      </w:r>
    </w:p>
    <w:p w14:paraId="578854D7" w14:textId="77777777" w:rsidR="006B6070" w:rsidRPr="00B3125F" w:rsidRDefault="006B6070" w:rsidP="00B3125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B3125F">
        <w:rPr>
          <w:rFonts w:ascii="Arial" w:hAnsi="Arial" w:cs="Arial"/>
          <w:b/>
          <w:u w:val="single"/>
        </w:rPr>
        <w:t>RESUELVE</w:t>
      </w:r>
    </w:p>
    <w:p w14:paraId="35593063" w14:textId="77777777" w:rsidR="006B6070" w:rsidRPr="00B3125F" w:rsidRDefault="006B6070" w:rsidP="00B3125F">
      <w:pPr>
        <w:pStyle w:val="Normal1"/>
        <w:spacing w:line="360" w:lineRule="auto"/>
        <w:jc w:val="both"/>
        <w:rPr>
          <w:b/>
          <w:u w:val="single"/>
        </w:rPr>
      </w:pPr>
    </w:p>
    <w:p w14:paraId="61F83C92" w14:textId="69814190" w:rsidR="00AD5BB9" w:rsidRPr="00B3125F" w:rsidRDefault="00D73503" w:rsidP="00B3125F">
      <w:pPr>
        <w:pStyle w:val="Normal1"/>
        <w:spacing w:line="360" w:lineRule="auto"/>
        <w:jc w:val="both"/>
      </w:pPr>
      <w:r w:rsidRPr="00B3125F">
        <w:rPr>
          <w:b/>
          <w:u w:val="single"/>
        </w:rPr>
        <w:t>PRIMER</w:t>
      </w:r>
      <w:r w:rsidRPr="00E36719">
        <w:rPr>
          <w:b/>
          <w:u w:val="single"/>
        </w:rPr>
        <w:t>O</w:t>
      </w:r>
      <w:r w:rsidR="00923D53" w:rsidRPr="00E36719">
        <w:rPr>
          <w:b/>
          <w:u w:val="single"/>
        </w:rPr>
        <w:t>.-</w:t>
      </w:r>
      <w:r w:rsidR="00923D53" w:rsidRPr="00B3125F">
        <w:rPr>
          <w:b/>
        </w:rPr>
        <w:t xml:space="preserve"> </w:t>
      </w:r>
      <w:r w:rsidR="00E36719">
        <w:t>DECLARAR de I</w:t>
      </w:r>
      <w:r w:rsidRPr="00B3125F">
        <w:t xml:space="preserve">nterés Comunitario y Legislativo </w:t>
      </w:r>
      <w:r w:rsidR="00FF3724" w:rsidRPr="00B3125F">
        <w:t>las actividades</w:t>
      </w:r>
      <w:r w:rsidR="00E36719">
        <w:t xml:space="preserve"> que se realizarán el día 3 de junio de 2026 en el p</w:t>
      </w:r>
      <w:r w:rsidR="00FF3724" w:rsidRPr="00B3125F">
        <w:t>artido de</w:t>
      </w:r>
      <w:r w:rsidR="00E36719">
        <w:t xml:space="preserve"> A</w:t>
      </w:r>
      <w:r w:rsidR="00FF3724" w:rsidRPr="00B3125F">
        <w:t>zul, en el marco de la jornada “NI UNA MENOS, BASTA DE FEMICIDIOS”</w:t>
      </w:r>
      <w:r w:rsidR="00A95C4B" w:rsidRPr="00B3125F">
        <w:t>, al cumplirse once años de la primera movilización masiva contra la violencia</w:t>
      </w:r>
      <w:r w:rsidR="00FB1F9D" w:rsidRPr="00B3125F">
        <w:t xml:space="preserve"> de género y los femicidios; renovando el compromiso de la comunidad azuleña</w:t>
      </w:r>
      <w:r w:rsidR="00F139B2" w:rsidRPr="00B3125F">
        <w:t xml:space="preserve"> con la defensa de los derechos de mujeres y diversidades</w:t>
      </w:r>
      <w:r w:rsidR="00AD5BB9" w:rsidRPr="00B3125F">
        <w:t>.</w:t>
      </w:r>
    </w:p>
    <w:p w14:paraId="39A210AB" w14:textId="77777777" w:rsidR="006B6070" w:rsidRPr="00B3125F" w:rsidRDefault="006B6070" w:rsidP="00B3125F">
      <w:pPr>
        <w:pStyle w:val="Normal1"/>
        <w:spacing w:line="360" w:lineRule="auto"/>
        <w:jc w:val="both"/>
      </w:pPr>
    </w:p>
    <w:p w14:paraId="264F904D" w14:textId="59191E08" w:rsidR="00E861DB" w:rsidRPr="00B3125F" w:rsidRDefault="00AD5BB9" w:rsidP="00B3125F">
      <w:pPr>
        <w:pStyle w:val="Normal1"/>
        <w:spacing w:line="360" w:lineRule="auto"/>
        <w:jc w:val="both"/>
      </w:pPr>
      <w:r w:rsidRPr="00B3125F">
        <w:rPr>
          <w:b/>
          <w:u w:val="single"/>
        </w:rPr>
        <w:t>SEGUND</w:t>
      </w:r>
      <w:r w:rsidRPr="00E36719">
        <w:rPr>
          <w:b/>
          <w:u w:val="single"/>
        </w:rPr>
        <w:t>O</w:t>
      </w:r>
      <w:r w:rsidR="00923D53" w:rsidRPr="00E36719">
        <w:rPr>
          <w:b/>
          <w:u w:val="single"/>
        </w:rPr>
        <w:t>.-</w:t>
      </w:r>
      <w:r w:rsidRPr="00B3125F">
        <w:t xml:space="preserve"> ACOMPAÑAR el reclamo de justicia y verdad</w:t>
      </w:r>
      <w:r w:rsidR="00B25B5F" w:rsidRPr="00B3125F">
        <w:t xml:space="preserve"> por los</w:t>
      </w:r>
      <w:r w:rsidR="00975376" w:rsidRPr="00B3125F">
        <w:t xml:space="preserve"> </w:t>
      </w:r>
      <w:proofErr w:type="spellStart"/>
      <w:r w:rsidR="00B25B5F" w:rsidRPr="00B3125F">
        <w:t>femicidios</w:t>
      </w:r>
      <w:proofErr w:type="spellEnd"/>
      <w:r w:rsidR="00B25B5F" w:rsidRPr="00B3125F">
        <w:t xml:space="preserve"> de </w:t>
      </w:r>
      <w:proofErr w:type="spellStart"/>
      <w:r w:rsidR="00B25B5F" w:rsidRPr="00B3125F">
        <w:t>Agostina</w:t>
      </w:r>
      <w:proofErr w:type="spellEnd"/>
      <w:r w:rsidR="00B25B5F" w:rsidRPr="00B3125F">
        <w:t xml:space="preserve"> Vega y Dulce </w:t>
      </w:r>
      <w:r w:rsidR="00923D53" w:rsidRPr="00B3125F">
        <w:t>María</w:t>
      </w:r>
      <w:r w:rsidR="00B25B5F" w:rsidRPr="00B3125F">
        <w:t xml:space="preserve"> Beatriz </w:t>
      </w:r>
      <w:proofErr w:type="spellStart"/>
      <w:r w:rsidR="00B25B5F" w:rsidRPr="00B3125F">
        <w:t>Candia</w:t>
      </w:r>
      <w:proofErr w:type="spellEnd"/>
      <w:r w:rsidR="00E36719">
        <w:t>,</w:t>
      </w:r>
      <w:r w:rsidR="00A95C4B" w:rsidRPr="00B3125F">
        <w:t xml:space="preserve"> </w:t>
      </w:r>
      <w:r w:rsidR="00975376" w:rsidRPr="00B3125F">
        <w:t>y por todas las víctimas de femicidios</w:t>
      </w:r>
      <w:r w:rsidR="00E861DB" w:rsidRPr="00B3125F">
        <w:t xml:space="preserve"> ocurridos en nuestro país. </w:t>
      </w:r>
    </w:p>
    <w:p w14:paraId="19664DA2" w14:textId="77777777" w:rsidR="006B6070" w:rsidRPr="00B3125F" w:rsidRDefault="006B6070" w:rsidP="00B3125F">
      <w:pPr>
        <w:pStyle w:val="Normal1"/>
        <w:spacing w:line="360" w:lineRule="auto"/>
        <w:jc w:val="both"/>
      </w:pPr>
    </w:p>
    <w:p w14:paraId="52EC8AF5" w14:textId="3E4A6E24" w:rsidR="00E861DB" w:rsidRPr="00B3125F" w:rsidRDefault="00923D53" w:rsidP="00B3125F">
      <w:pPr>
        <w:pStyle w:val="Normal1"/>
        <w:spacing w:line="360" w:lineRule="auto"/>
        <w:jc w:val="both"/>
        <w:rPr>
          <w:lang w:val="es-MX"/>
        </w:rPr>
      </w:pPr>
      <w:r w:rsidRPr="00B3125F">
        <w:rPr>
          <w:b/>
          <w:u w:val="single"/>
        </w:rPr>
        <w:t>TERCERO</w:t>
      </w:r>
      <w:r w:rsidRPr="00E36719">
        <w:rPr>
          <w:b/>
          <w:u w:val="single"/>
        </w:rPr>
        <w:t>.-</w:t>
      </w:r>
      <w:r w:rsidR="00E861DB" w:rsidRPr="00B3125F">
        <w:rPr>
          <w:b/>
        </w:rPr>
        <w:t xml:space="preserve"> </w:t>
      </w:r>
      <w:r w:rsidR="0068471E" w:rsidRPr="00B3125F">
        <w:t>ENTREGAR copia de la presente a la Mesa Local Intersectorial de Prevención y Abordaje de la Violencia Familiar y por Razo</w:t>
      </w:r>
      <w:r w:rsidR="00E36719">
        <w:t>nes de Género de Azul el día</w:t>
      </w:r>
      <w:r w:rsidR="0068471E" w:rsidRPr="00B3125F">
        <w:t xml:space="preserve"> 3 de junio durante </w:t>
      </w:r>
      <w:r w:rsidR="0068471E" w:rsidRPr="00B3125F">
        <w:rPr>
          <w:lang w:val="es-MX"/>
        </w:rPr>
        <w:t xml:space="preserve">la jornada educativa, artística y cultural a llevarse a cabo en la escuela de Bellas Artes a partir de </w:t>
      </w:r>
      <w:r w:rsidR="00E36719">
        <w:rPr>
          <w:lang w:val="es-MX"/>
        </w:rPr>
        <w:t xml:space="preserve">las </w:t>
      </w:r>
      <w:r w:rsidR="0068471E" w:rsidRPr="00B3125F">
        <w:rPr>
          <w:lang w:val="es-MX"/>
        </w:rPr>
        <w:t>15 horas.</w:t>
      </w:r>
    </w:p>
    <w:p w14:paraId="04BD0DB5" w14:textId="77777777" w:rsidR="006B6070" w:rsidRPr="00B3125F" w:rsidRDefault="006B6070" w:rsidP="00B3125F">
      <w:pPr>
        <w:pStyle w:val="Normal1"/>
        <w:spacing w:line="360" w:lineRule="auto"/>
        <w:jc w:val="both"/>
      </w:pPr>
    </w:p>
    <w:p w14:paraId="3F2741D1" w14:textId="77777777" w:rsidR="006B6070" w:rsidRPr="00B3125F" w:rsidRDefault="0068471E" w:rsidP="00B3125F">
      <w:pPr>
        <w:spacing w:after="0" w:line="360" w:lineRule="auto"/>
        <w:jc w:val="both"/>
        <w:rPr>
          <w:rFonts w:ascii="Arial" w:hAnsi="Arial" w:cs="Arial"/>
          <w:bCs/>
          <w:lang w:val="es-MX"/>
        </w:rPr>
      </w:pPr>
      <w:r w:rsidRPr="00B3125F">
        <w:rPr>
          <w:rFonts w:ascii="Arial" w:hAnsi="Arial" w:cs="Arial"/>
          <w:b/>
          <w:u w:val="single"/>
        </w:rPr>
        <w:t>CUARTO</w:t>
      </w:r>
      <w:r w:rsidRPr="00E36719">
        <w:rPr>
          <w:rFonts w:ascii="Arial" w:hAnsi="Arial" w:cs="Arial"/>
          <w:b/>
          <w:u w:val="single"/>
        </w:rPr>
        <w:t>.-</w:t>
      </w:r>
      <w:r w:rsidR="006B6070" w:rsidRPr="00B3125F">
        <w:rPr>
          <w:rFonts w:ascii="Arial" w:hAnsi="Arial" w:cs="Arial"/>
          <w:b/>
        </w:rPr>
        <w:t xml:space="preserve"> </w:t>
      </w:r>
      <w:r w:rsidR="006B6070" w:rsidRPr="00B3125F">
        <w:rPr>
          <w:rFonts w:ascii="Arial" w:hAnsi="Arial" w:cs="Arial"/>
          <w:bCs/>
          <w:lang w:val="es-MX"/>
        </w:rPr>
        <w:t>COMUNICAR al Departamento Ejecutivo.</w:t>
      </w:r>
    </w:p>
    <w:p w14:paraId="6014D43A" w14:textId="77777777" w:rsidR="006B6070" w:rsidRPr="00B3125F" w:rsidRDefault="006B6070" w:rsidP="00B17D82">
      <w:pPr>
        <w:spacing w:after="0" w:line="360" w:lineRule="auto"/>
        <w:ind w:left="1134"/>
        <w:jc w:val="both"/>
        <w:rPr>
          <w:rFonts w:ascii="Arial" w:hAnsi="Arial" w:cs="Arial"/>
          <w:bCs/>
          <w:lang w:val="es-MX"/>
        </w:rPr>
      </w:pPr>
      <w:r w:rsidRPr="00B3125F">
        <w:rPr>
          <w:rFonts w:ascii="Arial" w:hAnsi="Arial" w:cs="Arial"/>
          <w:bCs/>
          <w:lang w:val="es-MX"/>
        </w:rPr>
        <w:lastRenderedPageBreak/>
        <w:t>DADA en la Sala de Sesiones del Concejo Deliberante del partido de Azul, en la ciudad de Azul, provincia de Buenos Aires, a los dos días del mes de junio de dos mil veintiséis.</w:t>
      </w:r>
    </w:p>
    <w:p w14:paraId="5D025FDC" w14:textId="3013B07C" w:rsidR="00DD6A89" w:rsidRPr="00751232" w:rsidRDefault="006B6070" w:rsidP="00751232">
      <w:pPr>
        <w:pStyle w:val="Normal1"/>
        <w:spacing w:line="360" w:lineRule="auto"/>
        <w:jc w:val="both"/>
        <w:rPr>
          <w:b/>
        </w:rPr>
      </w:pPr>
      <w:r w:rsidRPr="00B3125F">
        <w:rPr>
          <w:bCs/>
          <w:lang w:val="es-MX"/>
        </w:rPr>
        <w:t>0</w:t>
      </w:r>
      <w:r w:rsidR="00B3125F" w:rsidRPr="00B3125F">
        <w:rPr>
          <w:bCs/>
          <w:lang w:val="es-MX"/>
        </w:rPr>
        <w:t>3</w:t>
      </w:r>
      <w:r w:rsidRPr="00B3125F">
        <w:rPr>
          <w:bCs/>
          <w:lang w:val="es-MX"/>
        </w:rPr>
        <w:t>/06/2026.-uem</w:t>
      </w:r>
      <w:r w:rsidR="0068471E" w:rsidRPr="00B3125F">
        <w:rPr>
          <w:b/>
        </w:rPr>
        <w:t>.</w:t>
      </w:r>
      <w:bookmarkStart w:id="0" w:name="_GoBack"/>
      <w:bookmarkEnd w:id="0"/>
    </w:p>
    <w:sectPr w:rsidR="00DD6A89" w:rsidRPr="00751232" w:rsidSect="00E36719">
      <w:pgSz w:w="12240" w:h="20160" w:code="5"/>
      <w:pgMar w:top="3686" w:right="851" w:bottom="2694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9C4"/>
    <w:rsid w:val="000454AC"/>
    <w:rsid w:val="0010086E"/>
    <w:rsid w:val="001B4ECB"/>
    <w:rsid w:val="00332B89"/>
    <w:rsid w:val="003C3475"/>
    <w:rsid w:val="004835BC"/>
    <w:rsid w:val="005D20B4"/>
    <w:rsid w:val="005E2A71"/>
    <w:rsid w:val="006519D1"/>
    <w:rsid w:val="0068471E"/>
    <w:rsid w:val="006B6070"/>
    <w:rsid w:val="00751232"/>
    <w:rsid w:val="007E0CE0"/>
    <w:rsid w:val="00923D53"/>
    <w:rsid w:val="00962D5E"/>
    <w:rsid w:val="00975376"/>
    <w:rsid w:val="00A20964"/>
    <w:rsid w:val="00A95C4B"/>
    <w:rsid w:val="00AD5BB9"/>
    <w:rsid w:val="00B17D82"/>
    <w:rsid w:val="00B25B5F"/>
    <w:rsid w:val="00B3125F"/>
    <w:rsid w:val="00BE025E"/>
    <w:rsid w:val="00C54451"/>
    <w:rsid w:val="00CF30C9"/>
    <w:rsid w:val="00D73503"/>
    <w:rsid w:val="00DD6A89"/>
    <w:rsid w:val="00E36719"/>
    <w:rsid w:val="00E861DB"/>
    <w:rsid w:val="00EC59C4"/>
    <w:rsid w:val="00F139B2"/>
    <w:rsid w:val="00F91944"/>
    <w:rsid w:val="00FB1F9D"/>
    <w:rsid w:val="00FF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B6C975"/>
  <w15:chartTrackingRefBased/>
  <w15:docId w15:val="{F8A9B6D9-16AF-4542-BACB-788D53F0C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C59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59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59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59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59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59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59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59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59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C59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59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59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59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59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59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59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59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59C4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EC59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EC59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C59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C59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C59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C59C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C59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C59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59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59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C59C4"/>
    <w:rPr>
      <w:b/>
      <w:bCs/>
      <w:smallCaps/>
      <w:color w:val="0F4761" w:themeColor="accent1" w:themeShade="BF"/>
      <w:spacing w:val="5"/>
    </w:rPr>
  </w:style>
  <w:style w:type="paragraph" w:customStyle="1" w:styleId="Normal1">
    <w:name w:val="Normal1"/>
    <w:rsid w:val="00DD6A89"/>
    <w:pPr>
      <w:spacing w:after="0" w:line="276" w:lineRule="auto"/>
    </w:pPr>
    <w:rPr>
      <w:rFonts w:ascii="Arial" w:eastAsia="Arial" w:hAnsi="Arial" w:cs="Arial"/>
      <w:kern w:val="0"/>
      <w:lang w:eastAsia="es-AR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D2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2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666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JAQUELINE ARBIZA</dc:creator>
  <cp:keywords/>
  <dc:description/>
  <cp:lastModifiedBy>usuario</cp:lastModifiedBy>
  <cp:revision>23</cp:revision>
  <cp:lastPrinted>2026-06-01T14:29:00Z</cp:lastPrinted>
  <dcterms:created xsi:type="dcterms:W3CDTF">2026-06-01T13:15:00Z</dcterms:created>
  <dcterms:modified xsi:type="dcterms:W3CDTF">2026-06-03T12:42:00Z</dcterms:modified>
</cp:coreProperties>
</file>