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2F4" w:rsidRPr="005E1AF7" w:rsidRDefault="0085204A" w:rsidP="00074872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rFonts w:ascii="Arial" w:hAnsi="Arial" w:cs="Arial"/>
          <w:b/>
          <w:sz w:val="22"/>
          <w:szCs w:val="22"/>
          <w:u w:val="single"/>
        </w:rPr>
      </w:pPr>
      <w:r w:rsidRPr="005E1AF7">
        <w:rPr>
          <w:rFonts w:ascii="Arial" w:hAnsi="Arial" w:cs="Arial"/>
          <w:b/>
          <w:sz w:val="22"/>
          <w:szCs w:val="22"/>
          <w:u w:val="single"/>
        </w:rPr>
        <w:t>RESOLUCIÓ</w:t>
      </w:r>
      <w:r w:rsidR="008052F4" w:rsidRPr="005E1AF7">
        <w:rPr>
          <w:rFonts w:ascii="Arial" w:hAnsi="Arial" w:cs="Arial"/>
          <w:b/>
          <w:sz w:val="22"/>
          <w:szCs w:val="22"/>
          <w:u w:val="single"/>
        </w:rPr>
        <w:t>N</w:t>
      </w:r>
      <w:r w:rsidR="00074872" w:rsidRPr="005E1AF7">
        <w:rPr>
          <w:rFonts w:ascii="Arial" w:hAnsi="Arial" w:cs="Arial"/>
          <w:b/>
          <w:sz w:val="22"/>
          <w:szCs w:val="22"/>
          <w:u w:val="single"/>
        </w:rPr>
        <w:t xml:space="preserve"> NÚMERO</w:t>
      </w:r>
      <w:r w:rsidR="005E1AF7" w:rsidRPr="005E1AF7">
        <w:rPr>
          <w:rFonts w:ascii="Arial" w:hAnsi="Arial" w:cs="Arial"/>
          <w:b/>
          <w:sz w:val="22"/>
          <w:szCs w:val="22"/>
          <w:u w:val="single"/>
        </w:rPr>
        <w:t xml:space="preserve"> 5.252</w:t>
      </w:r>
    </w:p>
    <w:p w:rsidR="008052F4" w:rsidRPr="00D93857" w:rsidRDefault="008052F4" w:rsidP="00115F1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Textoennegrita"/>
          <w:rFonts w:ascii="Arial" w:hAnsi="Arial" w:cs="Arial"/>
          <w:b w:val="0"/>
          <w:sz w:val="22"/>
          <w:szCs w:val="22"/>
          <w:bdr w:val="none" w:sz="0" w:space="0" w:color="auto" w:frame="1"/>
        </w:rPr>
      </w:pPr>
    </w:p>
    <w:p w:rsidR="00074872" w:rsidRPr="0085204A" w:rsidRDefault="00074872" w:rsidP="00074872">
      <w:pPr>
        <w:pStyle w:val="Ttulo2"/>
        <w:jc w:val="both"/>
      </w:pPr>
      <w:r>
        <w:t xml:space="preserve">EXPEDIENTE Nº 17.015/2026 C.D. (Archivo Nº </w:t>
      </w:r>
      <w:r w:rsidR="00851D58">
        <w:t>193</w:t>
      </w:r>
      <w:r>
        <w:t xml:space="preserve">/2026). CONCEJALES DEL PARTIDO DE AZUL. </w:t>
      </w:r>
      <w:r w:rsidRPr="0085204A">
        <w:t xml:space="preserve">Elevan </w:t>
      </w:r>
      <w:r w:rsidR="0085204A" w:rsidRPr="0085204A">
        <w:t>proyecto de R</w:t>
      </w:r>
      <w:r w:rsidRPr="0085204A">
        <w:t>esolución referido a declarar de Interés Comunitario, Productivo y Turístico la “Semana de la Miel en Azul”, a desarrollarse del 13 al 20 de mayo, con el objetivo de fomentar el desarrollo de la actividad</w:t>
      </w:r>
      <w:r w:rsidR="009A42FD">
        <w:t xml:space="preserve"> apícola</w:t>
      </w:r>
      <w:r w:rsidRPr="0085204A">
        <w:t xml:space="preserve">. </w:t>
      </w:r>
    </w:p>
    <w:p w:rsidR="00074872" w:rsidRDefault="008052F4" w:rsidP="00F70213">
      <w:pPr>
        <w:spacing w:after="0" w:line="360" w:lineRule="auto"/>
        <w:jc w:val="both"/>
        <w:rPr>
          <w:rStyle w:val="Textoennegrita"/>
          <w:rFonts w:ascii="Arial" w:hAnsi="Arial" w:cs="Arial"/>
          <w:b w:val="0"/>
          <w:bdr w:val="none" w:sz="0" w:space="0" w:color="auto" w:frame="1"/>
        </w:rPr>
      </w:pPr>
      <w:r w:rsidRPr="00D93857">
        <w:rPr>
          <w:rStyle w:val="Textoennegrita"/>
          <w:rFonts w:ascii="Arial" w:hAnsi="Arial" w:cs="Arial"/>
          <w:b w:val="0"/>
          <w:bdr w:val="none" w:sz="0" w:space="0" w:color="auto" w:frame="1"/>
        </w:rPr>
        <w:tab/>
      </w:r>
    </w:p>
    <w:p w:rsidR="008052F4" w:rsidRPr="00F70213" w:rsidRDefault="008052F4" w:rsidP="00F70213">
      <w:pPr>
        <w:spacing w:after="0" w:line="360" w:lineRule="auto"/>
        <w:jc w:val="both"/>
        <w:rPr>
          <w:rStyle w:val="Textoennegrita"/>
          <w:rFonts w:ascii="Arial" w:hAnsi="Arial" w:cs="Arial"/>
          <w:b w:val="0"/>
          <w:bCs w:val="0"/>
        </w:rPr>
      </w:pPr>
      <w:r w:rsidRPr="00D93857">
        <w:rPr>
          <w:rStyle w:val="Textoennegrita"/>
          <w:rFonts w:ascii="Arial" w:hAnsi="Arial" w:cs="Arial"/>
          <w:bdr w:val="none" w:sz="0" w:space="0" w:color="auto" w:frame="1"/>
        </w:rPr>
        <w:t>VIST</w:t>
      </w:r>
      <w:r w:rsidR="003E0D4D">
        <w:rPr>
          <w:rStyle w:val="Textoennegrita"/>
          <w:rFonts w:ascii="Arial" w:hAnsi="Arial" w:cs="Arial"/>
          <w:bdr w:val="none" w:sz="0" w:space="0" w:color="auto" w:frame="1"/>
        </w:rPr>
        <w:t>A</w:t>
      </w:r>
      <w:r w:rsidR="0085204A">
        <w:rPr>
          <w:rStyle w:val="Textoennegrita"/>
          <w:rFonts w:ascii="Arial" w:hAnsi="Arial" w:cs="Arial"/>
          <w:bdr w:val="none" w:sz="0" w:space="0" w:color="auto" w:frame="1"/>
        </w:rPr>
        <w:t xml:space="preserve"> </w:t>
      </w:r>
      <w:r w:rsidR="0085204A" w:rsidRPr="0085204A">
        <w:rPr>
          <w:rStyle w:val="Textoennegrita"/>
          <w:rFonts w:ascii="Arial" w:hAnsi="Arial" w:cs="Arial"/>
          <w:b w:val="0"/>
          <w:bdr w:val="none" w:sz="0" w:space="0" w:color="auto" w:frame="1"/>
        </w:rPr>
        <w:t>l</w:t>
      </w:r>
      <w:r w:rsidR="00F70213" w:rsidRPr="00F70213">
        <w:rPr>
          <w:rFonts w:ascii="Arial" w:hAnsi="Arial" w:cs="Arial"/>
        </w:rPr>
        <w:t>a nota presentada ante este Concejo Deliberante</w:t>
      </w:r>
      <w:r w:rsidR="009A42FD">
        <w:rPr>
          <w:rFonts w:ascii="Arial" w:hAnsi="Arial" w:cs="Arial"/>
        </w:rPr>
        <w:t xml:space="preserve"> mediante </w:t>
      </w:r>
      <w:proofErr w:type="spellStart"/>
      <w:r w:rsidR="009A42FD">
        <w:rPr>
          <w:rFonts w:ascii="Arial" w:hAnsi="Arial" w:cs="Arial"/>
        </w:rPr>
        <w:t>Expte</w:t>
      </w:r>
      <w:proofErr w:type="spellEnd"/>
      <w:r w:rsidR="009A42FD">
        <w:rPr>
          <w:rFonts w:ascii="Arial" w:hAnsi="Arial" w:cs="Arial"/>
        </w:rPr>
        <w:t>. Nº 17.004/2026 C.D.</w:t>
      </w:r>
      <w:r w:rsidR="00F70213" w:rsidRPr="00F70213">
        <w:rPr>
          <w:rFonts w:ascii="Arial" w:hAnsi="Arial" w:cs="Arial"/>
        </w:rPr>
        <w:t xml:space="preserve"> solicitando </w:t>
      </w:r>
      <w:r w:rsidR="009A42FD">
        <w:rPr>
          <w:rFonts w:ascii="Arial" w:hAnsi="Arial" w:cs="Arial"/>
        </w:rPr>
        <w:t xml:space="preserve">que </w:t>
      </w:r>
      <w:r w:rsidR="00F70213" w:rsidRPr="00F70213">
        <w:rPr>
          <w:rFonts w:ascii="Arial" w:hAnsi="Arial" w:cs="Arial"/>
        </w:rPr>
        <w:t>se declare de</w:t>
      </w:r>
      <w:r w:rsidR="00F70213">
        <w:rPr>
          <w:rFonts w:ascii="Arial" w:hAnsi="Arial" w:cs="Arial"/>
        </w:rPr>
        <w:t xml:space="preserve"> </w:t>
      </w:r>
      <w:r w:rsidR="00F70213" w:rsidRPr="00F70213">
        <w:rPr>
          <w:rFonts w:ascii="Arial" w:hAnsi="Arial" w:cs="Arial"/>
        </w:rPr>
        <w:t xml:space="preserve">Interés Comunitario, Productivo y Turístico la “Semana de la Miel en Azul” en </w:t>
      </w:r>
      <w:r w:rsidR="009A42FD">
        <w:rPr>
          <w:rFonts w:ascii="Arial" w:hAnsi="Arial" w:cs="Arial"/>
        </w:rPr>
        <w:t>nuestro</w:t>
      </w:r>
      <w:r w:rsidR="00F70213">
        <w:rPr>
          <w:rFonts w:ascii="Arial" w:hAnsi="Arial" w:cs="Arial"/>
        </w:rPr>
        <w:t xml:space="preserve"> </w:t>
      </w:r>
      <w:r w:rsidR="009A42FD">
        <w:rPr>
          <w:rFonts w:ascii="Arial" w:hAnsi="Arial" w:cs="Arial"/>
        </w:rPr>
        <w:t>P</w:t>
      </w:r>
      <w:r w:rsidR="00F70213" w:rsidRPr="00F70213">
        <w:rPr>
          <w:rFonts w:ascii="Arial" w:hAnsi="Arial" w:cs="Arial"/>
        </w:rPr>
        <w:t>artido</w:t>
      </w:r>
      <w:r w:rsidR="0085204A">
        <w:rPr>
          <w:rFonts w:ascii="Arial" w:hAnsi="Arial" w:cs="Arial"/>
        </w:rPr>
        <w:t>.</w:t>
      </w:r>
    </w:p>
    <w:p w:rsidR="00C54639" w:rsidRPr="00D93857" w:rsidRDefault="00C54639" w:rsidP="00115F1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Textoennegrita"/>
          <w:rFonts w:ascii="Arial" w:hAnsi="Arial" w:cs="Arial"/>
          <w:b w:val="0"/>
          <w:sz w:val="22"/>
          <w:szCs w:val="22"/>
          <w:bdr w:val="none" w:sz="0" w:space="0" w:color="auto" w:frame="1"/>
        </w:rPr>
      </w:pPr>
    </w:p>
    <w:p w:rsidR="00C54639" w:rsidRPr="00D93857" w:rsidRDefault="008052F4" w:rsidP="0098409D">
      <w:pPr>
        <w:pStyle w:val="NormalWeb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</w:pPr>
      <w:r w:rsidRPr="00D93857">
        <w:rPr>
          <w:rStyle w:val="Textoennegrita"/>
          <w:rFonts w:ascii="Arial" w:hAnsi="Arial" w:cs="Arial"/>
          <w:sz w:val="22"/>
          <w:szCs w:val="22"/>
          <w:bdr w:val="none" w:sz="0" w:space="0" w:color="auto" w:frame="1"/>
        </w:rPr>
        <w:t>Y CONSIDERANDO</w:t>
      </w:r>
    </w:p>
    <w:p w:rsidR="00F70213" w:rsidRPr="00F70213" w:rsidRDefault="00F70213" w:rsidP="0098409D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F70213">
        <w:rPr>
          <w:rFonts w:ascii="Arial" w:hAnsi="Arial" w:cs="Arial"/>
          <w:bCs/>
          <w:color w:val="000000"/>
        </w:rPr>
        <w:t>Que la “Semana de la Miel en Azul” con</w:t>
      </w:r>
      <w:r>
        <w:rPr>
          <w:rFonts w:ascii="Arial" w:hAnsi="Arial" w:cs="Arial"/>
          <w:bCs/>
          <w:color w:val="000000"/>
        </w:rPr>
        <w:t xml:space="preserve">stituye una propuesta de amplia </w:t>
      </w:r>
      <w:r w:rsidRPr="00F70213">
        <w:rPr>
          <w:rFonts w:ascii="Arial" w:hAnsi="Arial" w:cs="Arial"/>
          <w:bCs/>
          <w:color w:val="000000"/>
        </w:rPr>
        <w:t>trayectoria en nuestra comunidad, desarrollá</w:t>
      </w:r>
      <w:r>
        <w:rPr>
          <w:rFonts w:ascii="Arial" w:hAnsi="Arial" w:cs="Arial"/>
          <w:bCs/>
          <w:color w:val="000000"/>
        </w:rPr>
        <w:t xml:space="preserve">ndose de manera sostenida desde </w:t>
      </w:r>
      <w:r w:rsidRPr="00F70213">
        <w:rPr>
          <w:rFonts w:ascii="Arial" w:hAnsi="Arial" w:cs="Arial"/>
          <w:bCs/>
          <w:color w:val="000000"/>
        </w:rPr>
        <w:t>el año 2017 mediante la articulación entre org</w:t>
      </w:r>
      <w:r>
        <w:rPr>
          <w:rFonts w:ascii="Arial" w:hAnsi="Arial" w:cs="Arial"/>
          <w:bCs/>
          <w:color w:val="000000"/>
        </w:rPr>
        <w:t xml:space="preserve">anismos públicos, instituciones </w:t>
      </w:r>
      <w:r w:rsidRPr="00F70213">
        <w:rPr>
          <w:rFonts w:ascii="Arial" w:hAnsi="Arial" w:cs="Arial"/>
          <w:bCs/>
          <w:color w:val="000000"/>
        </w:rPr>
        <w:t>educativas, productores apícolas, empresas lo</w:t>
      </w:r>
      <w:r>
        <w:rPr>
          <w:rFonts w:ascii="Arial" w:hAnsi="Arial" w:cs="Arial"/>
          <w:bCs/>
          <w:color w:val="000000"/>
        </w:rPr>
        <w:t xml:space="preserve">cales y distintos actores de la </w:t>
      </w:r>
      <w:r w:rsidRPr="00F70213">
        <w:rPr>
          <w:rFonts w:ascii="Arial" w:hAnsi="Arial" w:cs="Arial"/>
          <w:bCs/>
          <w:color w:val="000000"/>
        </w:rPr>
        <w:t>sociedad civil</w:t>
      </w:r>
      <w:r w:rsidR="00CA7006">
        <w:rPr>
          <w:rFonts w:ascii="Arial" w:hAnsi="Arial" w:cs="Arial"/>
          <w:bCs/>
          <w:color w:val="000000"/>
        </w:rPr>
        <w:t>.</w:t>
      </w:r>
    </w:p>
    <w:p w:rsidR="00F70213" w:rsidRPr="00F70213" w:rsidRDefault="00F70213" w:rsidP="00F70213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F70213">
        <w:rPr>
          <w:rFonts w:ascii="Arial" w:hAnsi="Arial" w:cs="Arial"/>
          <w:bCs/>
          <w:color w:val="000000"/>
        </w:rPr>
        <w:t>Que esta iniciativa tuvo su origen a partir del trabajo impulsado por el Instituto</w:t>
      </w:r>
    </w:p>
    <w:p w:rsidR="00F70213" w:rsidRPr="00F70213" w:rsidRDefault="00F70213" w:rsidP="00F70213">
      <w:pPr>
        <w:spacing w:after="0" w:line="360" w:lineRule="auto"/>
        <w:jc w:val="both"/>
        <w:rPr>
          <w:rFonts w:ascii="Arial" w:hAnsi="Arial" w:cs="Arial"/>
          <w:bCs/>
          <w:color w:val="000000"/>
        </w:rPr>
      </w:pPr>
      <w:r w:rsidRPr="00F70213">
        <w:rPr>
          <w:rFonts w:ascii="Arial" w:hAnsi="Arial" w:cs="Arial"/>
          <w:bCs/>
          <w:color w:val="000000"/>
        </w:rPr>
        <w:t>Nacional de Tecnología Agropecuaria (INTA</w:t>
      </w:r>
      <w:r>
        <w:rPr>
          <w:rFonts w:ascii="Arial" w:hAnsi="Arial" w:cs="Arial"/>
          <w:bCs/>
          <w:color w:val="000000"/>
        </w:rPr>
        <w:t xml:space="preserve">) Azul, a través de la Estación </w:t>
      </w:r>
      <w:r w:rsidRPr="00F70213">
        <w:rPr>
          <w:rFonts w:ascii="Arial" w:hAnsi="Arial" w:cs="Arial"/>
          <w:bCs/>
          <w:color w:val="000000"/>
        </w:rPr>
        <w:t>Experimental Agropecuaria Cuenca del Salado</w:t>
      </w:r>
      <w:r>
        <w:rPr>
          <w:rFonts w:ascii="Arial" w:hAnsi="Arial" w:cs="Arial"/>
          <w:bCs/>
          <w:color w:val="000000"/>
        </w:rPr>
        <w:t xml:space="preserve"> y el Programa Nacional Apícola </w:t>
      </w:r>
      <w:r w:rsidRPr="00F70213">
        <w:rPr>
          <w:rFonts w:ascii="Arial" w:hAnsi="Arial" w:cs="Arial"/>
          <w:bCs/>
          <w:color w:val="000000"/>
        </w:rPr>
        <w:t xml:space="preserve">(PROAPI), con el objetivo de promover </w:t>
      </w:r>
      <w:r>
        <w:rPr>
          <w:rFonts w:ascii="Arial" w:hAnsi="Arial" w:cs="Arial"/>
          <w:bCs/>
          <w:color w:val="000000"/>
        </w:rPr>
        <w:t xml:space="preserve">el consumo de miel, difundir la </w:t>
      </w:r>
      <w:r w:rsidRPr="00F70213">
        <w:rPr>
          <w:rFonts w:ascii="Arial" w:hAnsi="Arial" w:cs="Arial"/>
          <w:bCs/>
          <w:color w:val="000000"/>
        </w:rPr>
        <w:t>importancia de la actividad apícola y ge</w:t>
      </w:r>
      <w:r>
        <w:rPr>
          <w:rFonts w:ascii="Arial" w:hAnsi="Arial" w:cs="Arial"/>
          <w:bCs/>
          <w:color w:val="000000"/>
        </w:rPr>
        <w:t xml:space="preserve">nerar conciencia acerca del rol </w:t>
      </w:r>
      <w:r w:rsidRPr="00F70213">
        <w:rPr>
          <w:rFonts w:ascii="Arial" w:hAnsi="Arial" w:cs="Arial"/>
          <w:bCs/>
          <w:color w:val="000000"/>
        </w:rPr>
        <w:t>fundamental que cumplen las abejas y demás</w:t>
      </w:r>
      <w:r>
        <w:rPr>
          <w:rFonts w:ascii="Arial" w:hAnsi="Arial" w:cs="Arial"/>
          <w:bCs/>
          <w:color w:val="000000"/>
        </w:rPr>
        <w:t xml:space="preserve"> polinizadores en el equilibrio </w:t>
      </w:r>
      <w:r w:rsidRPr="00F70213">
        <w:rPr>
          <w:rFonts w:ascii="Arial" w:hAnsi="Arial" w:cs="Arial"/>
          <w:bCs/>
          <w:color w:val="000000"/>
        </w:rPr>
        <w:t>ambiental</w:t>
      </w:r>
      <w:r w:rsidR="00CA7006">
        <w:rPr>
          <w:rFonts w:ascii="Arial" w:hAnsi="Arial" w:cs="Arial"/>
          <w:bCs/>
          <w:color w:val="000000"/>
        </w:rPr>
        <w:t>.</w:t>
      </w:r>
    </w:p>
    <w:p w:rsidR="00F70213" w:rsidRPr="00F70213" w:rsidRDefault="00F70213" w:rsidP="00F70213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F70213">
        <w:rPr>
          <w:rFonts w:ascii="Arial" w:hAnsi="Arial" w:cs="Arial"/>
          <w:bCs/>
          <w:color w:val="000000"/>
        </w:rPr>
        <w:t>Que a lo largo de sus consecutivas ediciones, la propuesta ha experimentado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un crecimiento sostenido, incorporando actividades educativas, jornadas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técnicas, espacios de capacitación, visitas institucionales, ferias de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productores, degustaciones, acciones de difusión y propuestas recreativas y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culturales destinadas a toda la comunidad</w:t>
      </w:r>
      <w:r w:rsidR="00CA7006">
        <w:rPr>
          <w:rFonts w:ascii="Arial" w:hAnsi="Arial" w:cs="Arial"/>
          <w:bCs/>
          <w:color w:val="000000"/>
        </w:rPr>
        <w:t>.</w:t>
      </w:r>
    </w:p>
    <w:p w:rsidR="00F70213" w:rsidRPr="00F70213" w:rsidRDefault="00F70213" w:rsidP="00F70213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F70213">
        <w:rPr>
          <w:rFonts w:ascii="Arial" w:hAnsi="Arial" w:cs="Arial"/>
          <w:bCs/>
          <w:color w:val="000000"/>
        </w:rPr>
        <w:t>Que la realización de la “Semana de la Miel” ha permitido fortalecer la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visibilidad de la apicultura como actividad</w:t>
      </w:r>
      <w:r w:rsidR="0098409D">
        <w:rPr>
          <w:rFonts w:ascii="Arial" w:hAnsi="Arial" w:cs="Arial"/>
          <w:bCs/>
          <w:color w:val="000000"/>
        </w:rPr>
        <w:t xml:space="preserve"> económica estratégica para el p</w:t>
      </w:r>
      <w:r w:rsidRPr="00F70213">
        <w:rPr>
          <w:rFonts w:ascii="Arial" w:hAnsi="Arial" w:cs="Arial"/>
          <w:bCs/>
          <w:color w:val="000000"/>
        </w:rPr>
        <w:t>artido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de Azul y la región, impulsando la promoción y comercialización de productos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locales, fomentando el agregado de valor y acompañando el desarrollo de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productores y emprendimientos vinculados al sector</w:t>
      </w:r>
      <w:r w:rsidR="00CA7006">
        <w:rPr>
          <w:rFonts w:ascii="Arial" w:hAnsi="Arial" w:cs="Arial"/>
          <w:bCs/>
          <w:color w:val="000000"/>
        </w:rPr>
        <w:t>.</w:t>
      </w:r>
    </w:p>
    <w:p w:rsidR="00F70213" w:rsidRPr="00F70213" w:rsidRDefault="00F70213" w:rsidP="00F70213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F70213">
        <w:rPr>
          <w:rFonts w:ascii="Arial" w:hAnsi="Arial" w:cs="Arial"/>
          <w:bCs/>
          <w:color w:val="000000"/>
        </w:rPr>
        <w:t xml:space="preserve">Que el </w:t>
      </w:r>
      <w:r w:rsidR="0098409D">
        <w:rPr>
          <w:rFonts w:ascii="Arial" w:hAnsi="Arial" w:cs="Arial"/>
          <w:bCs/>
          <w:color w:val="000000"/>
        </w:rPr>
        <w:t>p</w:t>
      </w:r>
      <w:r w:rsidRPr="00F70213">
        <w:rPr>
          <w:rFonts w:ascii="Arial" w:hAnsi="Arial" w:cs="Arial"/>
          <w:bCs/>
          <w:color w:val="000000"/>
        </w:rPr>
        <w:t>artido de Azul posee una importante tradición productiva vinculada a la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actividad agropecuaria y agroindustrial, encontrándose la apicultura entre las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lastRenderedPageBreak/>
        <w:t>actividades que generan empleo, desarrollo económico y arraigo territorial,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además de representar una producción estrechamente ligada a criterios de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sustentabilidad ambiental</w:t>
      </w:r>
      <w:r w:rsidR="00CA7006">
        <w:rPr>
          <w:rFonts w:ascii="Arial" w:hAnsi="Arial" w:cs="Arial"/>
          <w:bCs/>
          <w:color w:val="000000"/>
        </w:rPr>
        <w:t>.</w:t>
      </w:r>
    </w:p>
    <w:p w:rsidR="00F70213" w:rsidRPr="00F70213" w:rsidRDefault="00F70213" w:rsidP="00F70213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F70213">
        <w:rPr>
          <w:rFonts w:ascii="Arial" w:hAnsi="Arial" w:cs="Arial"/>
          <w:bCs/>
          <w:color w:val="000000"/>
        </w:rPr>
        <w:t>Que resulta fundamental destacar el valor ambiental de la actividad apícola,</w:t>
      </w:r>
      <w:r>
        <w:rPr>
          <w:rFonts w:ascii="Arial" w:hAnsi="Arial" w:cs="Arial"/>
          <w:bCs/>
          <w:color w:val="000000"/>
        </w:rPr>
        <w:t xml:space="preserve"> </w:t>
      </w:r>
      <w:proofErr w:type="gramStart"/>
      <w:r w:rsidRPr="00F70213">
        <w:rPr>
          <w:rFonts w:ascii="Arial" w:hAnsi="Arial" w:cs="Arial"/>
          <w:bCs/>
          <w:color w:val="000000"/>
        </w:rPr>
        <w:t>atento</w:t>
      </w:r>
      <w:proofErr w:type="gramEnd"/>
      <w:r w:rsidRPr="00F70213">
        <w:rPr>
          <w:rFonts w:ascii="Arial" w:hAnsi="Arial" w:cs="Arial"/>
          <w:bCs/>
          <w:color w:val="000000"/>
        </w:rPr>
        <w:t xml:space="preserve"> a que las abejas y demás polinizadores cumplen una función esencial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para la biodiversidad, la reproducción de numerosas especies vegetales y la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seguridad alimentaria, siendo indispensable promover acciones de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concientización que permitan visibilizar su importancia y fomentar prácticas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responsables de preservación ambiental</w:t>
      </w:r>
      <w:r w:rsidR="00CA7006">
        <w:rPr>
          <w:rFonts w:ascii="Arial" w:hAnsi="Arial" w:cs="Arial"/>
          <w:bCs/>
          <w:color w:val="000000"/>
        </w:rPr>
        <w:t>.</w:t>
      </w:r>
    </w:p>
    <w:p w:rsidR="00F70213" w:rsidRPr="00F70213" w:rsidRDefault="00F70213" w:rsidP="00F70213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F70213">
        <w:rPr>
          <w:rFonts w:ascii="Arial" w:hAnsi="Arial" w:cs="Arial"/>
          <w:bCs/>
          <w:color w:val="000000"/>
        </w:rPr>
        <w:t>Que asimismo la propuesta posee una marcada dimensión educativa,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involucrando la participación activa de establecimientos educativos de distintos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niveles, instituciones técnicas y organismos de formación, generando espacios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de aprendizaje, intercambio y sensibilización para estudiantes, docentes y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vecinos de nuestra comunidad</w:t>
      </w:r>
      <w:r w:rsidR="00CA7006">
        <w:rPr>
          <w:rFonts w:ascii="Arial" w:hAnsi="Arial" w:cs="Arial"/>
          <w:bCs/>
          <w:color w:val="000000"/>
        </w:rPr>
        <w:t>.</w:t>
      </w:r>
    </w:p>
    <w:p w:rsidR="00F70213" w:rsidRPr="00F70213" w:rsidRDefault="00F70213" w:rsidP="00F70213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F70213">
        <w:rPr>
          <w:rFonts w:ascii="Arial" w:hAnsi="Arial" w:cs="Arial"/>
          <w:bCs/>
          <w:color w:val="000000"/>
        </w:rPr>
        <w:t>Que la “Semana de la Miel en Azul” también representa un acontecimiento de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relevancia comunitaria y turística, atento a que muchas de sus actividades se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desarrollan en distintos espacios de la ciudad, convocando a vecinos,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visitantes, productores y emprendedores, fortaleciendo la identidad local y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promoviendo el encuentro comunitario alrededor de una actividad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profundamente arraigada en nuestra región</w:t>
      </w:r>
      <w:r w:rsidR="00CA7006">
        <w:rPr>
          <w:rFonts w:ascii="Arial" w:hAnsi="Arial" w:cs="Arial"/>
          <w:bCs/>
          <w:color w:val="000000"/>
        </w:rPr>
        <w:t>.</w:t>
      </w:r>
    </w:p>
    <w:p w:rsidR="00F70213" w:rsidRPr="00F70213" w:rsidRDefault="00F70213" w:rsidP="00F70213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F70213">
        <w:rPr>
          <w:rFonts w:ascii="Arial" w:hAnsi="Arial" w:cs="Arial"/>
          <w:bCs/>
          <w:color w:val="000000"/>
        </w:rPr>
        <w:t>Que la articulación institucional lograda entre organismos públicos, instituciones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educativas, asociaciones de productores y empresas privadas constituye un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ejemplo de trabajo conjunto en favor del desarrollo local, destacándose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especialmente la participación del INTA Azul, INTA PROAPI, el Municipio de</w:t>
      </w:r>
      <w:r>
        <w:rPr>
          <w:rFonts w:ascii="Arial" w:hAnsi="Arial" w:cs="Arial"/>
          <w:bCs/>
          <w:color w:val="000000"/>
        </w:rPr>
        <w:t xml:space="preserve"> Azul, el </w:t>
      </w:r>
      <w:r w:rsidRPr="00F70213">
        <w:rPr>
          <w:rFonts w:ascii="Arial" w:hAnsi="Arial" w:cs="Arial"/>
          <w:bCs/>
          <w:color w:val="000000"/>
        </w:rPr>
        <w:t>Centro de Apicultores de Azul, la Facultad de Agronomía de Azul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(UNICEN), la Escuela de Educación Agraria N°</w:t>
      </w:r>
      <w:r w:rsidR="009A42FD"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1, el CEPT N°</w:t>
      </w:r>
      <w:r w:rsidR="00C228FF"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31 de Pablo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Acosta, el CEA N°</w:t>
      </w:r>
      <w:r w:rsidR="00C228FF"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 xml:space="preserve">27 de </w:t>
      </w:r>
      <w:proofErr w:type="spellStart"/>
      <w:r w:rsidRPr="00F70213">
        <w:rPr>
          <w:rFonts w:ascii="Arial" w:hAnsi="Arial" w:cs="Arial"/>
          <w:bCs/>
          <w:color w:val="000000"/>
        </w:rPr>
        <w:t>Tapalqué</w:t>
      </w:r>
      <w:proofErr w:type="spellEnd"/>
      <w:r w:rsidRPr="00F70213">
        <w:rPr>
          <w:rFonts w:ascii="Arial" w:hAnsi="Arial" w:cs="Arial"/>
          <w:bCs/>
          <w:color w:val="000000"/>
        </w:rPr>
        <w:t>, así como distintas empresas y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emprendimientos vinculados al sector apícola</w:t>
      </w:r>
      <w:r w:rsidR="00CA7006">
        <w:rPr>
          <w:rFonts w:ascii="Arial" w:hAnsi="Arial" w:cs="Arial"/>
          <w:bCs/>
          <w:color w:val="000000"/>
        </w:rPr>
        <w:t>.</w:t>
      </w:r>
    </w:p>
    <w:p w:rsidR="00D6449B" w:rsidRDefault="00F70213" w:rsidP="00F70213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 w:rsidRPr="00F70213">
        <w:rPr>
          <w:rFonts w:ascii="Arial" w:hAnsi="Arial" w:cs="Arial"/>
          <w:bCs/>
          <w:color w:val="000000"/>
        </w:rPr>
        <w:t>Que corresponde reconocer</w:t>
      </w:r>
      <w:r w:rsidR="00C228FF">
        <w:rPr>
          <w:rFonts w:ascii="Arial" w:hAnsi="Arial" w:cs="Arial"/>
          <w:bCs/>
          <w:color w:val="000000"/>
        </w:rPr>
        <w:t xml:space="preserve"> y acompañar desde este Cuerpo D</w:t>
      </w:r>
      <w:r w:rsidRPr="00F70213">
        <w:rPr>
          <w:rFonts w:ascii="Arial" w:hAnsi="Arial" w:cs="Arial"/>
          <w:bCs/>
          <w:color w:val="000000"/>
        </w:rPr>
        <w:t>eliberativo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aquellas iniciativas que contribuyen al fortalecimiento de la producción local, la</w:t>
      </w:r>
      <w:r>
        <w:rPr>
          <w:rFonts w:ascii="Arial" w:hAnsi="Arial" w:cs="Arial"/>
          <w:bCs/>
          <w:color w:val="000000"/>
        </w:rPr>
        <w:t xml:space="preserve"> </w:t>
      </w:r>
      <w:r w:rsidRPr="00F70213">
        <w:rPr>
          <w:rFonts w:ascii="Arial" w:hAnsi="Arial" w:cs="Arial"/>
          <w:bCs/>
          <w:color w:val="000000"/>
        </w:rPr>
        <w:t>educación, el cuidado ambiental, el turismo</w:t>
      </w:r>
      <w:r>
        <w:rPr>
          <w:rFonts w:ascii="Arial" w:hAnsi="Arial" w:cs="Arial"/>
          <w:bCs/>
          <w:color w:val="000000"/>
        </w:rPr>
        <w:t xml:space="preserve"> y la participación comunitaria. </w:t>
      </w:r>
    </w:p>
    <w:p w:rsidR="00074872" w:rsidRPr="00074872" w:rsidRDefault="00C228FF" w:rsidP="00CA7006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POR ELLO, tratado sobre </w:t>
      </w:r>
      <w:r w:rsidRPr="005E1AF7">
        <w:rPr>
          <w:rFonts w:ascii="Arial" w:hAnsi="Arial" w:cs="Arial"/>
          <w:b/>
        </w:rPr>
        <w:t>tablas y aprobado por</w:t>
      </w:r>
      <w:r w:rsidR="005E1AF7" w:rsidRPr="005E1AF7">
        <w:rPr>
          <w:rFonts w:ascii="Arial" w:hAnsi="Arial" w:cs="Arial"/>
          <w:b/>
        </w:rPr>
        <w:t xml:space="preserve"> unanimidad de los presentes</w:t>
      </w:r>
    </w:p>
    <w:p w:rsidR="00074872" w:rsidRPr="00CA7006" w:rsidRDefault="00074872" w:rsidP="00CA7006">
      <w:pPr>
        <w:pStyle w:val="Ttulo3"/>
        <w:spacing w:before="0" w:line="360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CA7006">
        <w:rPr>
          <w:rFonts w:ascii="Arial" w:hAnsi="Arial" w:cs="Arial"/>
          <w:b/>
          <w:color w:val="auto"/>
          <w:sz w:val="22"/>
          <w:szCs w:val="22"/>
        </w:rPr>
        <w:t>EL CONCEJO DELIBERANTE DEL PARTIDO DE AZUL</w:t>
      </w:r>
    </w:p>
    <w:p w:rsidR="001A1960" w:rsidRDefault="001A1960" w:rsidP="00CA7006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1A1960" w:rsidRDefault="001A1960" w:rsidP="00CA7006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1A1960" w:rsidRDefault="001A1960" w:rsidP="00CA7006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747CE7" w:rsidRPr="003E0D4D" w:rsidRDefault="00074872" w:rsidP="00CA7006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3E0D4D">
        <w:rPr>
          <w:rFonts w:ascii="Arial" w:hAnsi="Arial" w:cs="Arial"/>
          <w:b/>
          <w:u w:val="single"/>
        </w:rPr>
        <w:lastRenderedPageBreak/>
        <w:t>RESUELVE</w:t>
      </w:r>
    </w:p>
    <w:p w:rsidR="004D1F55" w:rsidRDefault="004D1F55" w:rsidP="00115F1B">
      <w:pPr>
        <w:spacing w:after="0" w:line="360" w:lineRule="auto"/>
        <w:jc w:val="center"/>
        <w:rPr>
          <w:rFonts w:ascii="Arial" w:hAnsi="Arial" w:cs="Arial"/>
          <w:b/>
        </w:rPr>
      </w:pPr>
    </w:p>
    <w:p w:rsidR="004D1F55" w:rsidRDefault="001A1C49" w:rsidP="00115F1B">
      <w:pPr>
        <w:spacing w:after="0" w:line="360" w:lineRule="auto"/>
        <w:jc w:val="both"/>
        <w:rPr>
          <w:rFonts w:ascii="Arial" w:hAnsi="Arial" w:cs="Arial"/>
          <w:color w:val="454246"/>
          <w:shd w:val="clear" w:color="auto" w:fill="FFFFFF"/>
        </w:rPr>
      </w:pPr>
      <w:r w:rsidRPr="00C13310">
        <w:rPr>
          <w:rFonts w:ascii="Arial" w:hAnsi="Arial" w:cs="Arial"/>
          <w:b/>
          <w:u w:val="single"/>
        </w:rPr>
        <w:t>PRIMERO.-</w:t>
      </w:r>
      <w:r w:rsidRPr="00C13310">
        <w:rPr>
          <w:rFonts w:ascii="Arial" w:hAnsi="Arial" w:cs="Arial"/>
          <w:b/>
        </w:rPr>
        <w:t xml:space="preserve"> </w:t>
      </w:r>
      <w:r w:rsidR="00F70213" w:rsidRPr="00CA7006">
        <w:rPr>
          <w:rFonts w:ascii="Arial" w:hAnsi="Arial" w:cs="Arial"/>
        </w:rPr>
        <w:t>DECLARAR</w:t>
      </w:r>
      <w:r w:rsidR="00F70213" w:rsidRPr="00F70213">
        <w:rPr>
          <w:rFonts w:ascii="Arial" w:hAnsi="Arial" w:cs="Arial"/>
          <w:b/>
        </w:rPr>
        <w:t xml:space="preserve"> </w:t>
      </w:r>
      <w:r w:rsidR="00F70213" w:rsidRPr="00F70213">
        <w:rPr>
          <w:rFonts w:ascii="Arial" w:hAnsi="Arial" w:cs="Arial"/>
        </w:rPr>
        <w:t>de Interés Comunitar</w:t>
      </w:r>
      <w:r w:rsidR="00C228FF">
        <w:rPr>
          <w:rFonts w:ascii="Arial" w:hAnsi="Arial" w:cs="Arial"/>
        </w:rPr>
        <w:t>io, Productivo y Turístico del p</w:t>
      </w:r>
      <w:r w:rsidR="00F70213" w:rsidRPr="00F70213">
        <w:rPr>
          <w:rFonts w:ascii="Arial" w:hAnsi="Arial" w:cs="Arial"/>
        </w:rPr>
        <w:t>artido</w:t>
      </w:r>
      <w:r w:rsidR="00F70213">
        <w:rPr>
          <w:rFonts w:ascii="Arial" w:hAnsi="Arial" w:cs="Arial"/>
        </w:rPr>
        <w:t xml:space="preserve"> </w:t>
      </w:r>
      <w:r w:rsidR="00F70213" w:rsidRPr="00F70213">
        <w:rPr>
          <w:rFonts w:ascii="Arial" w:hAnsi="Arial" w:cs="Arial"/>
        </w:rPr>
        <w:t xml:space="preserve">de Azul la “Semana de la Miel en Azul”, </w:t>
      </w:r>
      <w:r w:rsidR="001A1960">
        <w:rPr>
          <w:rFonts w:ascii="Arial" w:hAnsi="Arial" w:cs="Arial"/>
        </w:rPr>
        <w:t>llevada a cabo</w:t>
      </w:r>
      <w:r w:rsidR="00F70213" w:rsidRPr="00F70213">
        <w:rPr>
          <w:rFonts w:ascii="Arial" w:hAnsi="Arial" w:cs="Arial"/>
        </w:rPr>
        <w:t xml:space="preserve"> en</w:t>
      </w:r>
      <w:r w:rsidR="00F70213">
        <w:rPr>
          <w:rFonts w:ascii="Arial" w:hAnsi="Arial" w:cs="Arial"/>
        </w:rPr>
        <w:t xml:space="preserve"> </w:t>
      </w:r>
      <w:r w:rsidR="00F70213" w:rsidRPr="00F70213">
        <w:rPr>
          <w:rFonts w:ascii="Arial" w:hAnsi="Arial" w:cs="Arial"/>
        </w:rPr>
        <w:t xml:space="preserve">nuestra ciudad </w:t>
      </w:r>
      <w:r w:rsidR="00C228FF">
        <w:rPr>
          <w:rFonts w:ascii="Arial" w:hAnsi="Arial" w:cs="Arial"/>
        </w:rPr>
        <w:t>d</w:t>
      </w:r>
      <w:r w:rsidR="00F70213" w:rsidRPr="00F70213">
        <w:rPr>
          <w:rFonts w:ascii="Arial" w:hAnsi="Arial" w:cs="Arial"/>
        </w:rPr>
        <w:t xml:space="preserve">el 13 </w:t>
      </w:r>
      <w:r w:rsidR="00C228FF">
        <w:rPr>
          <w:rFonts w:ascii="Arial" w:hAnsi="Arial" w:cs="Arial"/>
        </w:rPr>
        <w:t>a</w:t>
      </w:r>
      <w:r w:rsidR="00F70213" w:rsidRPr="00F70213">
        <w:rPr>
          <w:rFonts w:ascii="Arial" w:hAnsi="Arial" w:cs="Arial"/>
        </w:rPr>
        <w:t>l 20 de mayo de 2026, con el objetivo de fomentar</w:t>
      </w:r>
      <w:r w:rsidR="00F70213">
        <w:rPr>
          <w:rFonts w:ascii="Arial" w:hAnsi="Arial" w:cs="Arial"/>
        </w:rPr>
        <w:t xml:space="preserve"> </w:t>
      </w:r>
      <w:r w:rsidR="00F70213" w:rsidRPr="00F70213">
        <w:rPr>
          <w:rFonts w:ascii="Arial" w:hAnsi="Arial" w:cs="Arial"/>
        </w:rPr>
        <w:t>el desarrollo de la actividad</w:t>
      </w:r>
      <w:r w:rsidR="00C228FF">
        <w:rPr>
          <w:rFonts w:ascii="Arial" w:hAnsi="Arial" w:cs="Arial"/>
        </w:rPr>
        <w:t xml:space="preserve"> apícola</w:t>
      </w:r>
      <w:r w:rsidR="00F70213" w:rsidRPr="00F70213">
        <w:rPr>
          <w:rFonts w:ascii="Arial" w:hAnsi="Arial" w:cs="Arial"/>
        </w:rPr>
        <w:t>.</w:t>
      </w:r>
      <w:r w:rsidR="00602CCE" w:rsidRPr="00C13310">
        <w:rPr>
          <w:rFonts w:ascii="Arial" w:hAnsi="Arial" w:cs="Arial"/>
          <w:color w:val="454246"/>
          <w:shd w:val="clear" w:color="auto" w:fill="FFFFFF"/>
        </w:rPr>
        <w:t> </w:t>
      </w:r>
    </w:p>
    <w:p w:rsidR="003E0D4D" w:rsidRPr="00F70213" w:rsidRDefault="003E0D4D" w:rsidP="00115F1B">
      <w:pPr>
        <w:spacing w:after="0" w:line="360" w:lineRule="auto"/>
        <w:jc w:val="both"/>
        <w:rPr>
          <w:rFonts w:ascii="Arial" w:hAnsi="Arial" w:cs="Arial"/>
        </w:rPr>
      </w:pPr>
    </w:p>
    <w:p w:rsidR="00037F10" w:rsidRDefault="001A1C49" w:rsidP="00F70213">
      <w:pPr>
        <w:spacing w:after="0" w:line="360" w:lineRule="auto"/>
        <w:jc w:val="both"/>
        <w:rPr>
          <w:rFonts w:ascii="Arial" w:hAnsi="Arial" w:cs="Arial"/>
        </w:rPr>
      </w:pPr>
      <w:r w:rsidRPr="00AE22FC">
        <w:rPr>
          <w:rFonts w:ascii="Arial" w:hAnsi="Arial" w:cs="Arial"/>
          <w:b/>
          <w:u w:val="single"/>
        </w:rPr>
        <w:t>SEGUNDO</w:t>
      </w:r>
      <w:r w:rsidR="00C13310">
        <w:rPr>
          <w:rFonts w:ascii="Arial" w:hAnsi="Arial" w:cs="Arial"/>
          <w:b/>
          <w:u w:val="single"/>
        </w:rPr>
        <w:t>.-</w:t>
      </w:r>
      <w:r w:rsidR="00C13310">
        <w:rPr>
          <w:rFonts w:ascii="Arial" w:hAnsi="Arial" w:cs="Arial"/>
        </w:rPr>
        <w:t xml:space="preserve"> </w:t>
      </w:r>
      <w:r w:rsidR="00F70213" w:rsidRPr="00CA7006">
        <w:rPr>
          <w:rFonts w:ascii="Arial" w:hAnsi="Arial" w:cs="Arial"/>
        </w:rPr>
        <w:t>RECONOCER</w:t>
      </w:r>
      <w:r w:rsidR="00F70213" w:rsidRPr="00F70213">
        <w:rPr>
          <w:rFonts w:ascii="Arial" w:hAnsi="Arial" w:cs="Arial"/>
        </w:rPr>
        <w:t xml:space="preserve"> la importancia de tal iniciativa por su aporte al</w:t>
      </w:r>
      <w:r w:rsidR="00F70213">
        <w:rPr>
          <w:rFonts w:ascii="Arial" w:hAnsi="Arial" w:cs="Arial"/>
        </w:rPr>
        <w:t xml:space="preserve"> </w:t>
      </w:r>
      <w:r w:rsidR="00F70213" w:rsidRPr="00F70213">
        <w:rPr>
          <w:rFonts w:ascii="Arial" w:hAnsi="Arial" w:cs="Arial"/>
        </w:rPr>
        <w:t>fortalecimiento de la actividad apícola, la promoción de la producción local, l</w:t>
      </w:r>
      <w:r w:rsidR="00F70213">
        <w:rPr>
          <w:rFonts w:ascii="Arial" w:hAnsi="Arial" w:cs="Arial"/>
        </w:rPr>
        <w:t xml:space="preserve">a </w:t>
      </w:r>
      <w:r w:rsidR="00F70213" w:rsidRPr="00F70213">
        <w:rPr>
          <w:rFonts w:ascii="Arial" w:hAnsi="Arial" w:cs="Arial"/>
        </w:rPr>
        <w:t>educación ambiental, la concientización sobre el rol de los polinizadores</w:t>
      </w:r>
      <w:r w:rsidR="00F70213">
        <w:rPr>
          <w:rFonts w:ascii="Arial" w:hAnsi="Arial" w:cs="Arial"/>
        </w:rPr>
        <w:t xml:space="preserve"> </w:t>
      </w:r>
      <w:r w:rsidR="00F70213" w:rsidRPr="00F70213">
        <w:rPr>
          <w:rFonts w:ascii="Arial" w:hAnsi="Arial" w:cs="Arial"/>
        </w:rPr>
        <w:t>y el</w:t>
      </w:r>
      <w:r w:rsidR="00F70213">
        <w:rPr>
          <w:rFonts w:ascii="Arial" w:hAnsi="Arial" w:cs="Arial"/>
        </w:rPr>
        <w:t xml:space="preserve"> </w:t>
      </w:r>
      <w:r w:rsidR="00F70213" w:rsidRPr="00F70213">
        <w:rPr>
          <w:rFonts w:ascii="Arial" w:hAnsi="Arial" w:cs="Arial"/>
        </w:rPr>
        <w:t>desarrol</w:t>
      </w:r>
      <w:r w:rsidR="00C228FF">
        <w:rPr>
          <w:rFonts w:ascii="Arial" w:hAnsi="Arial" w:cs="Arial"/>
        </w:rPr>
        <w:t>lo comunitario y turístico del p</w:t>
      </w:r>
      <w:r w:rsidR="00F70213" w:rsidRPr="00F70213">
        <w:rPr>
          <w:rFonts w:ascii="Arial" w:hAnsi="Arial" w:cs="Arial"/>
        </w:rPr>
        <w:t>artido de Azul.</w:t>
      </w:r>
    </w:p>
    <w:p w:rsidR="003E0D4D" w:rsidRPr="00F70213" w:rsidRDefault="003E0D4D" w:rsidP="00F70213">
      <w:pPr>
        <w:spacing w:after="0" w:line="360" w:lineRule="auto"/>
        <w:jc w:val="both"/>
        <w:rPr>
          <w:rFonts w:ascii="Arial" w:hAnsi="Arial" w:cs="Arial"/>
        </w:rPr>
      </w:pPr>
    </w:p>
    <w:p w:rsidR="00037F10" w:rsidRDefault="00D93857" w:rsidP="00115F1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TERCER</w:t>
      </w:r>
      <w:r w:rsidRPr="00AE22FC">
        <w:rPr>
          <w:rFonts w:ascii="Arial" w:hAnsi="Arial" w:cs="Arial"/>
          <w:b/>
          <w:u w:val="single"/>
        </w:rPr>
        <w:t>O</w:t>
      </w:r>
      <w:r>
        <w:rPr>
          <w:rFonts w:ascii="Arial" w:hAnsi="Arial" w:cs="Arial"/>
          <w:b/>
          <w:u w:val="single"/>
        </w:rPr>
        <w:t>.-</w:t>
      </w:r>
      <w:r>
        <w:rPr>
          <w:rFonts w:ascii="Arial" w:hAnsi="Arial" w:cs="Arial"/>
        </w:rPr>
        <w:t xml:space="preserve"> </w:t>
      </w:r>
      <w:r w:rsidR="00F70213" w:rsidRPr="00CA7006">
        <w:rPr>
          <w:rFonts w:ascii="Arial" w:hAnsi="Arial" w:cs="Arial"/>
        </w:rPr>
        <w:t>ENTREGAR</w:t>
      </w:r>
      <w:r w:rsidR="00F70213" w:rsidRPr="00F70213">
        <w:rPr>
          <w:rFonts w:ascii="Arial" w:hAnsi="Arial" w:cs="Arial"/>
          <w:b/>
        </w:rPr>
        <w:t xml:space="preserve"> </w:t>
      </w:r>
      <w:r w:rsidR="00F70213" w:rsidRPr="00F70213">
        <w:rPr>
          <w:rFonts w:ascii="Arial" w:hAnsi="Arial" w:cs="Arial"/>
        </w:rPr>
        <w:t>copia de la presente al INTA el día 20 de mayo, fecha de</w:t>
      </w:r>
      <w:r w:rsidR="00F70213">
        <w:rPr>
          <w:rFonts w:ascii="Arial" w:hAnsi="Arial" w:cs="Arial"/>
        </w:rPr>
        <w:t xml:space="preserve"> </w:t>
      </w:r>
      <w:r w:rsidR="00F70213" w:rsidRPr="00F70213">
        <w:rPr>
          <w:rFonts w:ascii="Arial" w:hAnsi="Arial" w:cs="Arial"/>
        </w:rPr>
        <w:t>cierre de la actividad.</w:t>
      </w:r>
      <w:r w:rsidR="00701DEF" w:rsidRPr="00F70213">
        <w:rPr>
          <w:rFonts w:ascii="Arial" w:hAnsi="Arial" w:cs="Arial"/>
        </w:rPr>
        <w:t xml:space="preserve"> </w:t>
      </w:r>
    </w:p>
    <w:p w:rsidR="003E0D4D" w:rsidRDefault="003E0D4D" w:rsidP="00115F1B">
      <w:pPr>
        <w:spacing w:after="0" w:line="360" w:lineRule="auto"/>
        <w:jc w:val="both"/>
        <w:rPr>
          <w:rFonts w:ascii="Arial" w:hAnsi="Arial" w:cs="Arial"/>
        </w:rPr>
      </w:pPr>
    </w:p>
    <w:p w:rsidR="003E0D4D" w:rsidRPr="003E0D4D" w:rsidRDefault="00D93857" w:rsidP="003E0D4D">
      <w:pPr>
        <w:spacing w:after="0" w:line="360" w:lineRule="auto"/>
        <w:rPr>
          <w:rFonts w:ascii="Arial" w:hAnsi="Arial" w:cs="Arial"/>
          <w:bCs/>
          <w:lang w:val="es-MX"/>
        </w:rPr>
      </w:pPr>
      <w:r w:rsidRPr="00D93857">
        <w:rPr>
          <w:rFonts w:ascii="Arial" w:hAnsi="Arial" w:cs="Arial"/>
          <w:b/>
          <w:u w:val="single"/>
        </w:rPr>
        <w:t>CUARTO.-</w:t>
      </w:r>
      <w:r w:rsidRPr="00D93857">
        <w:rPr>
          <w:rFonts w:ascii="Arial" w:hAnsi="Arial" w:cs="Arial"/>
          <w:b/>
        </w:rPr>
        <w:t xml:space="preserve">  </w:t>
      </w:r>
      <w:r w:rsidR="003E0D4D" w:rsidRPr="003E0D4D">
        <w:rPr>
          <w:rFonts w:ascii="Arial" w:hAnsi="Arial" w:cs="Arial"/>
          <w:bCs/>
          <w:lang w:val="es-MX"/>
        </w:rPr>
        <w:t>COMUNICAR al Departamento Ejecutivo.</w:t>
      </w:r>
    </w:p>
    <w:p w:rsidR="003E0D4D" w:rsidRPr="00301158" w:rsidRDefault="003E0D4D" w:rsidP="003E0D4D">
      <w:pPr>
        <w:pStyle w:val="Normal1"/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line="360" w:lineRule="auto"/>
        <w:ind w:left="1134"/>
        <w:jc w:val="both"/>
        <w:rPr>
          <w:bCs/>
          <w:lang w:val="es-MX"/>
        </w:rPr>
      </w:pPr>
      <w:r w:rsidRPr="007807C0">
        <w:t xml:space="preserve">DADA en la Sala de Sesiones del Concejo Deliberante del partido de Azul, </w:t>
      </w:r>
      <w:r>
        <w:t>en la ciudad de Azul</w:t>
      </w:r>
      <w:r w:rsidRPr="00301158">
        <w:rPr>
          <w:bCs/>
          <w:lang w:val="es-MX"/>
        </w:rPr>
        <w:t xml:space="preserve">, provincia de Buenos Aires, a los </w:t>
      </w:r>
      <w:r>
        <w:rPr>
          <w:bCs/>
          <w:lang w:val="es-MX"/>
        </w:rPr>
        <w:t>diecinueve</w:t>
      </w:r>
      <w:r w:rsidRPr="00301158">
        <w:rPr>
          <w:bCs/>
          <w:lang w:val="es-MX"/>
        </w:rPr>
        <w:t xml:space="preserve"> días del mes de </w:t>
      </w:r>
      <w:r>
        <w:rPr>
          <w:bCs/>
          <w:lang w:val="es-MX"/>
        </w:rPr>
        <w:t>mayo</w:t>
      </w:r>
      <w:r w:rsidRPr="00301158">
        <w:rPr>
          <w:bCs/>
          <w:lang w:val="es-MX"/>
        </w:rPr>
        <w:t xml:space="preserve"> de dos mil veintiséis.</w:t>
      </w:r>
    </w:p>
    <w:p w:rsidR="008052F4" w:rsidRPr="003E0D4D" w:rsidRDefault="003E0D4D" w:rsidP="003E0D4D">
      <w:pPr>
        <w:spacing w:after="0" w:line="360" w:lineRule="auto"/>
        <w:jc w:val="both"/>
        <w:rPr>
          <w:rFonts w:ascii="Arial" w:hAnsi="Arial" w:cs="Arial"/>
          <w:b/>
        </w:rPr>
      </w:pPr>
      <w:r w:rsidRPr="003E0D4D">
        <w:rPr>
          <w:rFonts w:ascii="Arial" w:hAnsi="Arial" w:cs="Arial"/>
          <w:bCs/>
          <w:lang w:val="es-MX"/>
        </w:rPr>
        <w:t>19/05/2026.-uem</w:t>
      </w:r>
      <w:r w:rsidR="001A1960">
        <w:rPr>
          <w:rFonts w:ascii="Arial" w:hAnsi="Arial" w:cs="Arial"/>
          <w:b/>
        </w:rPr>
        <w:t>.</w:t>
      </w:r>
      <w:bookmarkStart w:id="0" w:name="_GoBack"/>
      <w:bookmarkEnd w:id="0"/>
    </w:p>
    <w:sectPr w:rsidR="008052F4" w:rsidRPr="003E0D4D" w:rsidSect="003E0D4D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11498"/>
    <w:multiLevelType w:val="hybridMultilevel"/>
    <w:tmpl w:val="4F108C4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84398"/>
    <w:multiLevelType w:val="hybridMultilevel"/>
    <w:tmpl w:val="8C4835AC"/>
    <w:lvl w:ilvl="0" w:tplc="5446946E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33F9B"/>
    <w:multiLevelType w:val="hybridMultilevel"/>
    <w:tmpl w:val="D2940B16"/>
    <w:lvl w:ilvl="0" w:tplc="8C8675C4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9C00E9"/>
    <w:multiLevelType w:val="hybridMultilevel"/>
    <w:tmpl w:val="2E6EA0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75FD5"/>
    <w:multiLevelType w:val="hybridMultilevel"/>
    <w:tmpl w:val="62DC1B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F72FEE"/>
    <w:multiLevelType w:val="hybridMultilevel"/>
    <w:tmpl w:val="9DCAF1F0"/>
    <w:lvl w:ilvl="0" w:tplc="469C5BF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0077A8"/>
    <w:multiLevelType w:val="hybridMultilevel"/>
    <w:tmpl w:val="8C4835AC"/>
    <w:lvl w:ilvl="0" w:tplc="5446946E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5D0A2D"/>
    <w:multiLevelType w:val="hybridMultilevel"/>
    <w:tmpl w:val="9E989AE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11940"/>
    <w:multiLevelType w:val="hybridMultilevel"/>
    <w:tmpl w:val="A5E4C74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50768"/>
    <w:rsid w:val="00000126"/>
    <w:rsid w:val="00002813"/>
    <w:rsid w:val="00003DA1"/>
    <w:rsid w:val="00024744"/>
    <w:rsid w:val="00037F10"/>
    <w:rsid w:val="00041149"/>
    <w:rsid w:val="00056516"/>
    <w:rsid w:val="00074872"/>
    <w:rsid w:val="000C705D"/>
    <w:rsid w:val="000D6CE3"/>
    <w:rsid w:val="000E7557"/>
    <w:rsid w:val="00115F1B"/>
    <w:rsid w:val="00125C2B"/>
    <w:rsid w:val="00172EBE"/>
    <w:rsid w:val="00177666"/>
    <w:rsid w:val="0019411C"/>
    <w:rsid w:val="001A1960"/>
    <w:rsid w:val="001A1C49"/>
    <w:rsid w:val="001C2A53"/>
    <w:rsid w:val="001C610B"/>
    <w:rsid w:val="00212A71"/>
    <w:rsid w:val="00222D40"/>
    <w:rsid w:val="00235422"/>
    <w:rsid w:val="00241B8E"/>
    <w:rsid w:val="00247F69"/>
    <w:rsid w:val="00261027"/>
    <w:rsid w:val="00262039"/>
    <w:rsid w:val="00297C8C"/>
    <w:rsid w:val="002A5B4F"/>
    <w:rsid w:val="002F78A1"/>
    <w:rsid w:val="003152D6"/>
    <w:rsid w:val="0035357F"/>
    <w:rsid w:val="00360C11"/>
    <w:rsid w:val="00362AB5"/>
    <w:rsid w:val="00393550"/>
    <w:rsid w:val="003D05A1"/>
    <w:rsid w:val="003E0D4D"/>
    <w:rsid w:val="003F1C9E"/>
    <w:rsid w:val="0043047E"/>
    <w:rsid w:val="00444A20"/>
    <w:rsid w:val="00450768"/>
    <w:rsid w:val="00495102"/>
    <w:rsid w:val="00497AF3"/>
    <w:rsid w:val="004D1F55"/>
    <w:rsid w:val="004E0E51"/>
    <w:rsid w:val="004F0179"/>
    <w:rsid w:val="0055112E"/>
    <w:rsid w:val="005B0E67"/>
    <w:rsid w:val="005C6018"/>
    <w:rsid w:val="005D137A"/>
    <w:rsid w:val="005E1AF7"/>
    <w:rsid w:val="00602CCE"/>
    <w:rsid w:val="00603742"/>
    <w:rsid w:val="00643AC6"/>
    <w:rsid w:val="00655968"/>
    <w:rsid w:val="00673382"/>
    <w:rsid w:val="00685835"/>
    <w:rsid w:val="006F4B4F"/>
    <w:rsid w:val="00701DEF"/>
    <w:rsid w:val="0071067B"/>
    <w:rsid w:val="00712AAE"/>
    <w:rsid w:val="00747CE7"/>
    <w:rsid w:val="00790884"/>
    <w:rsid w:val="00791EB8"/>
    <w:rsid w:val="00794E54"/>
    <w:rsid w:val="007F22FD"/>
    <w:rsid w:val="008034DA"/>
    <w:rsid w:val="008052F4"/>
    <w:rsid w:val="008238A1"/>
    <w:rsid w:val="00851D58"/>
    <w:rsid w:val="0085204A"/>
    <w:rsid w:val="008A0870"/>
    <w:rsid w:val="008C33B0"/>
    <w:rsid w:val="0098409D"/>
    <w:rsid w:val="009A42FD"/>
    <w:rsid w:val="009A73E7"/>
    <w:rsid w:val="009B5997"/>
    <w:rsid w:val="009E0B2D"/>
    <w:rsid w:val="009F2738"/>
    <w:rsid w:val="00A468DA"/>
    <w:rsid w:val="00A67324"/>
    <w:rsid w:val="00A67A79"/>
    <w:rsid w:val="00A83ED5"/>
    <w:rsid w:val="00A84902"/>
    <w:rsid w:val="00A857F3"/>
    <w:rsid w:val="00A92910"/>
    <w:rsid w:val="00AC27A4"/>
    <w:rsid w:val="00AC5637"/>
    <w:rsid w:val="00AE10D9"/>
    <w:rsid w:val="00AE22FC"/>
    <w:rsid w:val="00B064E4"/>
    <w:rsid w:val="00B35392"/>
    <w:rsid w:val="00B53A2D"/>
    <w:rsid w:val="00B67F93"/>
    <w:rsid w:val="00B725C1"/>
    <w:rsid w:val="00BB0EC6"/>
    <w:rsid w:val="00BC0133"/>
    <w:rsid w:val="00BC3E2A"/>
    <w:rsid w:val="00BD3F3D"/>
    <w:rsid w:val="00BE3293"/>
    <w:rsid w:val="00BF7D8E"/>
    <w:rsid w:val="00C13310"/>
    <w:rsid w:val="00C219D5"/>
    <w:rsid w:val="00C228FF"/>
    <w:rsid w:val="00C2290D"/>
    <w:rsid w:val="00C54639"/>
    <w:rsid w:val="00CA7006"/>
    <w:rsid w:val="00CB577D"/>
    <w:rsid w:val="00CC0D02"/>
    <w:rsid w:val="00CD2845"/>
    <w:rsid w:val="00D311CF"/>
    <w:rsid w:val="00D45B3D"/>
    <w:rsid w:val="00D6449B"/>
    <w:rsid w:val="00D850A0"/>
    <w:rsid w:val="00D93857"/>
    <w:rsid w:val="00DC78D2"/>
    <w:rsid w:val="00DD46EC"/>
    <w:rsid w:val="00DE7FBE"/>
    <w:rsid w:val="00E012A2"/>
    <w:rsid w:val="00E17C53"/>
    <w:rsid w:val="00E24862"/>
    <w:rsid w:val="00E31927"/>
    <w:rsid w:val="00E433C9"/>
    <w:rsid w:val="00E44612"/>
    <w:rsid w:val="00E44862"/>
    <w:rsid w:val="00E645BE"/>
    <w:rsid w:val="00EA450F"/>
    <w:rsid w:val="00EF7507"/>
    <w:rsid w:val="00F02299"/>
    <w:rsid w:val="00F64941"/>
    <w:rsid w:val="00F67C1C"/>
    <w:rsid w:val="00F70213"/>
    <w:rsid w:val="00F70DBC"/>
    <w:rsid w:val="00FB137D"/>
    <w:rsid w:val="00FD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5CA611D-62AE-4764-AB0D-01B81B96F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EC6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074872"/>
    <w:pPr>
      <w:keepNext/>
      <w:spacing w:after="0" w:line="360" w:lineRule="auto"/>
      <w:outlineLvl w:val="1"/>
    </w:pPr>
    <w:rPr>
      <w:rFonts w:ascii="Arial" w:eastAsia="Times New Roman" w:hAnsi="Arial"/>
      <w:b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748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semiHidden/>
    <w:unhideWhenUsed/>
    <w:rsid w:val="00BB0EC6"/>
    <w:rPr>
      <w:color w:val="0000FF"/>
      <w:u w:val="single"/>
    </w:rPr>
  </w:style>
  <w:style w:type="paragraph" w:styleId="NormalWeb">
    <w:name w:val="Normal (Web)"/>
    <w:basedOn w:val="Normal"/>
    <w:unhideWhenUsed/>
    <w:rsid w:val="00BB0E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apple-converted-space">
    <w:name w:val="apple-converted-space"/>
    <w:basedOn w:val="Fuentedeprrafopredeter"/>
    <w:rsid w:val="00BB0EC6"/>
  </w:style>
  <w:style w:type="character" w:styleId="Textoennegrita">
    <w:name w:val="Strong"/>
    <w:uiPriority w:val="22"/>
    <w:qFormat/>
    <w:rsid w:val="00BB0EC6"/>
    <w:rPr>
      <w:b/>
      <w:bCs/>
    </w:rPr>
  </w:style>
  <w:style w:type="paragraph" w:styleId="Prrafodelista">
    <w:name w:val="List Paragraph"/>
    <w:basedOn w:val="Normal"/>
    <w:uiPriority w:val="99"/>
    <w:qFormat/>
    <w:rsid w:val="009E0B2D"/>
    <w:pPr>
      <w:ind w:left="720"/>
      <w:contextualSpacing/>
    </w:pPr>
    <w:rPr>
      <w:lang w:val="es-ES"/>
    </w:rPr>
  </w:style>
  <w:style w:type="character" w:customStyle="1" w:styleId="Ttulo2Car">
    <w:name w:val="Título 2 Car"/>
    <w:basedOn w:val="Fuentedeprrafopredeter"/>
    <w:link w:val="Ttulo2"/>
    <w:rsid w:val="00074872"/>
    <w:rPr>
      <w:rFonts w:ascii="Arial" w:eastAsia="Times New Roman" w:hAnsi="Arial"/>
      <w:b/>
      <w:sz w:val="22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7487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Normal1">
    <w:name w:val="Normal1"/>
    <w:rsid w:val="003E0D4D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820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Azul, 01 de junio de 2017</vt:lpstr>
    </vt:vector>
  </TitlesOfParts>
  <Company>http://www.centor.mx.gd</Company>
  <LinksUpToDate>false</LinksUpToDate>
  <CharactersWithSpaces>5321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Azul, 01 de junio de 2017</dc:title>
  <dc:creator>Centor</dc:creator>
  <cp:lastModifiedBy>usuario</cp:lastModifiedBy>
  <cp:revision>9</cp:revision>
  <cp:lastPrinted>2020-10-20T20:49:00Z</cp:lastPrinted>
  <dcterms:created xsi:type="dcterms:W3CDTF">2026-05-14T15:36:00Z</dcterms:created>
  <dcterms:modified xsi:type="dcterms:W3CDTF">2026-05-20T11:51:00Z</dcterms:modified>
</cp:coreProperties>
</file>