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A74F9" w14:textId="37D9AB2C" w:rsidR="00CE05E4" w:rsidRPr="009A572D" w:rsidRDefault="00CE05E4" w:rsidP="009A572D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9A572D">
        <w:rPr>
          <w:rFonts w:ascii="Arial" w:hAnsi="Arial" w:cs="Arial"/>
          <w:b/>
          <w:u w:val="single"/>
        </w:rPr>
        <w:t>ORDENANZA</w:t>
      </w:r>
      <w:r w:rsidR="00E954BC" w:rsidRPr="009A572D">
        <w:rPr>
          <w:rFonts w:ascii="Arial" w:hAnsi="Arial" w:cs="Arial"/>
          <w:b/>
          <w:u w:val="single"/>
        </w:rPr>
        <w:t xml:space="preserve"> </w:t>
      </w:r>
      <w:r w:rsidR="00E954BC" w:rsidRPr="00187B06">
        <w:rPr>
          <w:rFonts w:ascii="Arial" w:hAnsi="Arial" w:cs="Arial"/>
          <w:b/>
          <w:u w:val="single"/>
        </w:rPr>
        <w:t>NÚMERO</w:t>
      </w:r>
      <w:r w:rsidR="00E251BD" w:rsidRPr="00187B06">
        <w:rPr>
          <w:rFonts w:ascii="Arial" w:hAnsi="Arial" w:cs="Arial"/>
          <w:b/>
          <w:u w:val="single"/>
        </w:rPr>
        <w:t xml:space="preserve"> 5.2</w:t>
      </w:r>
      <w:r w:rsidR="00187B06">
        <w:rPr>
          <w:rFonts w:ascii="Arial" w:hAnsi="Arial" w:cs="Arial"/>
          <w:b/>
          <w:u w:val="single"/>
        </w:rPr>
        <w:t>90</w:t>
      </w:r>
    </w:p>
    <w:p w14:paraId="1CD66C58" w14:textId="77777777" w:rsidR="00A74D0C" w:rsidRPr="009A572D" w:rsidRDefault="00A74D0C" w:rsidP="009A572D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14:paraId="6907376B" w14:textId="635B88EE" w:rsidR="00A74D0C" w:rsidRPr="00E251BD" w:rsidRDefault="00A74D0C" w:rsidP="009A572D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  <w:r w:rsidRPr="00E251BD">
        <w:rPr>
          <w:rFonts w:ascii="Arial" w:hAnsi="Arial" w:cs="Arial"/>
          <w:b/>
          <w:lang w:val="es-ES"/>
        </w:rPr>
        <w:t>VISTO el Expediente N°</w:t>
      </w:r>
      <w:r w:rsidR="00187B06">
        <w:rPr>
          <w:rFonts w:ascii="Arial" w:hAnsi="Arial" w:cs="Arial"/>
          <w:b/>
          <w:lang w:val="es-ES"/>
        </w:rPr>
        <w:t xml:space="preserve"> 17.061</w:t>
      </w:r>
      <w:r w:rsidRPr="00E251BD">
        <w:rPr>
          <w:rFonts w:ascii="Arial" w:hAnsi="Arial" w:cs="Arial"/>
          <w:b/>
          <w:lang w:val="es-ES"/>
        </w:rPr>
        <w:t xml:space="preserve">/2026 C.D. </w:t>
      </w:r>
      <w:r w:rsidR="00E251BD" w:rsidRPr="00E251BD">
        <w:rPr>
          <w:rFonts w:ascii="Arial" w:hAnsi="Arial" w:cs="Arial"/>
          <w:b/>
          <w:lang w:val="es-ES"/>
        </w:rPr>
        <w:t>(Archivo N° 162/2026</w:t>
      </w:r>
      <w:r w:rsidRPr="00E251BD">
        <w:rPr>
          <w:rFonts w:ascii="Arial" w:hAnsi="Arial" w:cs="Arial"/>
          <w:b/>
          <w:lang w:val="es-ES"/>
        </w:rPr>
        <w:t xml:space="preserve">). “S” 712/2026. SUBDIRECCIÓN GESTIÓN DE PATRIMONIO. Remite </w:t>
      </w:r>
      <w:r w:rsidR="00E251BD" w:rsidRPr="00E251BD">
        <w:rPr>
          <w:rFonts w:ascii="Arial" w:hAnsi="Arial" w:cs="Arial"/>
          <w:b/>
          <w:lang w:val="es-ES"/>
        </w:rPr>
        <w:t xml:space="preserve">nota, adjunta </w:t>
      </w:r>
      <w:r w:rsidRPr="00E251BD">
        <w:rPr>
          <w:rFonts w:ascii="Arial" w:hAnsi="Arial" w:cs="Arial"/>
          <w:b/>
          <w:lang w:val="es-ES"/>
        </w:rPr>
        <w:t xml:space="preserve">proyecto de Ordenanza </w:t>
      </w:r>
      <w:r w:rsidR="00E251BD" w:rsidRPr="00E251BD">
        <w:rPr>
          <w:rFonts w:ascii="Arial" w:hAnsi="Arial" w:cs="Arial"/>
          <w:b/>
          <w:lang w:val="es-ES"/>
        </w:rPr>
        <w:t xml:space="preserve">y copia de expediente S-166/2026, </w:t>
      </w:r>
      <w:r w:rsidRPr="00E251BD">
        <w:rPr>
          <w:rFonts w:ascii="Arial" w:hAnsi="Arial" w:cs="Arial"/>
          <w:b/>
          <w:lang w:val="es-ES"/>
        </w:rPr>
        <w:t xml:space="preserve">referido a aceptar donación de </w:t>
      </w:r>
      <w:r w:rsidR="00E251BD" w:rsidRPr="00E251BD">
        <w:rPr>
          <w:rFonts w:ascii="Arial" w:hAnsi="Arial" w:cs="Arial"/>
          <w:b/>
          <w:lang w:val="es-ES"/>
        </w:rPr>
        <w:t>bienes destinado</w:t>
      </w:r>
      <w:r w:rsidRPr="00E251BD">
        <w:rPr>
          <w:rFonts w:ascii="Arial" w:hAnsi="Arial" w:cs="Arial"/>
          <w:b/>
          <w:lang w:val="es-ES"/>
        </w:rPr>
        <w:t>s a la Dirección de Turismo.</w:t>
      </w:r>
      <w:r w:rsidR="00FE100D" w:rsidRPr="00E251BD">
        <w:rPr>
          <w:rFonts w:ascii="Arial" w:hAnsi="Arial" w:cs="Arial"/>
          <w:b/>
          <w:lang w:val="es-ES"/>
        </w:rPr>
        <w:t xml:space="preserve"> </w:t>
      </w:r>
    </w:p>
    <w:p w14:paraId="54E600B3" w14:textId="0239239D" w:rsidR="00A74D0C" w:rsidRPr="009A572D" w:rsidRDefault="00A74D0C" w:rsidP="009A572D">
      <w:pPr>
        <w:spacing w:after="0" w:line="360" w:lineRule="auto"/>
        <w:jc w:val="both"/>
        <w:rPr>
          <w:rFonts w:ascii="Arial" w:hAnsi="Arial" w:cs="Arial"/>
          <w:lang w:val="es-ES"/>
        </w:rPr>
      </w:pPr>
      <w:r w:rsidRPr="009A572D">
        <w:rPr>
          <w:rFonts w:ascii="Arial" w:hAnsi="Arial" w:cs="Arial"/>
          <w:lang w:val="es-ES"/>
        </w:rPr>
        <w:t xml:space="preserve">Con </w:t>
      </w:r>
      <w:r w:rsidR="00FE100D">
        <w:rPr>
          <w:rFonts w:ascii="Arial" w:hAnsi="Arial" w:cs="Arial"/>
          <w:lang w:val="es-ES"/>
        </w:rPr>
        <w:t>D</w:t>
      </w:r>
      <w:r w:rsidRPr="009A572D">
        <w:rPr>
          <w:rFonts w:ascii="Arial" w:hAnsi="Arial" w:cs="Arial"/>
          <w:lang w:val="es-ES"/>
        </w:rPr>
        <w:t>espachos de las Comisiones de Presupuesto y Hacienda y de Interpretación, Legislación y Seguridad Pública.</w:t>
      </w:r>
    </w:p>
    <w:p w14:paraId="16B5C466" w14:textId="752335E2" w:rsidR="00A74D0C" w:rsidRPr="00FE100D" w:rsidRDefault="00A74D0C" w:rsidP="009A572D">
      <w:pPr>
        <w:spacing w:after="0" w:line="360" w:lineRule="auto"/>
        <w:jc w:val="center"/>
        <w:rPr>
          <w:rFonts w:ascii="Arial" w:hAnsi="Arial" w:cs="Arial"/>
          <w:b/>
          <w:color w:val="FF0000"/>
          <w:lang w:val="es-ES"/>
        </w:rPr>
      </w:pPr>
      <w:r w:rsidRPr="009A572D">
        <w:rPr>
          <w:rFonts w:ascii="Arial" w:hAnsi="Arial" w:cs="Arial"/>
          <w:b/>
          <w:lang w:val="es-ES"/>
        </w:rPr>
        <w:t xml:space="preserve">Tratado y </w:t>
      </w:r>
      <w:r w:rsidRPr="00187B06">
        <w:rPr>
          <w:rFonts w:ascii="Arial" w:hAnsi="Arial" w:cs="Arial"/>
          <w:b/>
          <w:lang w:val="es-ES"/>
        </w:rPr>
        <w:t xml:space="preserve">aprobado por </w:t>
      </w:r>
      <w:r w:rsidR="00187B06">
        <w:rPr>
          <w:rFonts w:ascii="Arial" w:hAnsi="Arial" w:cs="Arial"/>
          <w:b/>
          <w:lang w:val="es-ES"/>
        </w:rPr>
        <w:t>mayoría</w:t>
      </w:r>
    </w:p>
    <w:p w14:paraId="563C29B6" w14:textId="77777777" w:rsidR="00A74D0C" w:rsidRPr="009A572D" w:rsidRDefault="00A74D0C" w:rsidP="009A572D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9A572D">
        <w:rPr>
          <w:rFonts w:ascii="Arial" w:hAnsi="Arial" w:cs="Arial"/>
          <w:b/>
          <w:lang w:val="es-ES"/>
        </w:rPr>
        <w:t>EL CONCEJO DELIBERANTE DEL PARTIDO DE AZUL</w:t>
      </w:r>
    </w:p>
    <w:p w14:paraId="5D190ED8" w14:textId="77777777" w:rsidR="00A74D0C" w:rsidRPr="009A572D" w:rsidRDefault="00A74D0C" w:rsidP="009A572D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9A572D">
        <w:rPr>
          <w:rFonts w:ascii="Arial" w:hAnsi="Arial" w:cs="Arial"/>
          <w:b/>
          <w:lang w:val="es-ES"/>
        </w:rPr>
        <w:t>Sanciona con fuerza de ley la siguiente</w:t>
      </w:r>
    </w:p>
    <w:p w14:paraId="255B6B9B" w14:textId="77777777" w:rsidR="00A74D0C" w:rsidRPr="009A572D" w:rsidRDefault="00A74D0C" w:rsidP="009A572D">
      <w:pPr>
        <w:spacing w:after="0" w:line="360" w:lineRule="auto"/>
        <w:jc w:val="center"/>
        <w:rPr>
          <w:rFonts w:ascii="Arial" w:hAnsi="Arial" w:cs="Arial"/>
          <w:b/>
          <w:u w:val="single"/>
          <w:lang w:val="es-ES"/>
        </w:rPr>
      </w:pPr>
      <w:r w:rsidRPr="009A572D">
        <w:rPr>
          <w:rFonts w:ascii="Arial" w:hAnsi="Arial" w:cs="Arial"/>
          <w:b/>
          <w:u w:val="single"/>
          <w:lang w:val="es-ES"/>
        </w:rPr>
        <w:t>ORDENANZA</w:t>
      </w:r>
    </w:p>
    <w:p w14:paraId="3F3BEBCE" w14:textId="77777777" w:rsidR="009A572D" w:rsidRPr="009A572D" w:rsidRDefault="009A572D" w:rsidP="009A572D">
      <w:pPr>
        <w:spacing w:after="0" w:line="360" w:lineRule="auto"/>
        <w:jc w:val="both"/>
        <w:rPr>
          <w:rFonts w:ascii="Arial" w:hAnsi="Arial" w:cs="Arial"/>
        </w:rPr>
      </w:pPr>
    </w:p>
    <w:p w14:paraId="78D21726" w14:textId="74082CA1" w:rsidR="00403F39" w:rsidRPr="009A572D" w:rsidRDefault="00403F39" w:rsidP="009A572D">
      <w:pPr>
        <w:spacing w:after="0" w:line="360" w:lineRule="auto"/>
        <w:jc w:val="both"/>
        <w:rPr>
          <w:rFonts w:ascii="Arial" w:hAnsi="Arial" w:cs="Arial"/>
        </w:rPr>
      </w:pPr>
      <w:r w:rsidRPr="009A572D">
        <w:rPr>
          <w:rFonts w:ascii="Arial" w:hAnsi="Arial" w:cs="Arial"/>
          <w:b/>
          <w:caps/>
          <w:u w:val="single"/>
        </w:rPr>
        <w:t xml:space="preserve">Artículo </w:t>
      </w:r>
      <w:r w:rsidRPr="009A572D">
        <w:rPr>
          <w:rFonts w:ascii="Arial" w:hAnsi="Arial" w:cs="Arial"/>
          <w:b/>
          <w:u w:val="single"/>
        </w:rPr>
        <w:t>1</w:t>
      </w:r>
      <w:r w:rsidR="009A572D" w:rsidRPr="009A572D">
        <w:rPr>
          <w:rFonts w:ascii="Arial" w:hAnsi="Arial" w:cs="Arial"/>
          <w:b/>
          <w:u w:val="single"/>
        </w:rPr>
        <w:t>°.-</w:t>
      </w:r>
      <w:r w:rsidRPr="009A572D">
        <w:rPr>
          <w:rFonts w:ascii="Arial" w:hAnsi="Arial" w:cs="Arial"/>
        </w:rPr>
        <w:t xml:space="preserve"> </w:t>
      </w:r>
      <w:r w:rsidRPr="00FE100D">
        <w:rPr>
          <w:rFonts w:ascii="Arial" w:hAnsi="Arial" w:cs="Arial"/>
          <w:caps/>
        </w:rPr>
        <w:t>Ac</w:t>
      </w:r>
      <w:r w:rsidR="00FE100D">
        <w:rPr>
          <w:rFonts w:ascii="Arial" w:hAnsi="Arial" w:cs="Arial"/>
          <w:caps/>
        </w:rPr>
        <w:t>é</w:t>
      </w:r>
      <w:r w:rsidR="006B092F" w:rsidRPr="00FE100D">
        <w:rPr>
          <w:rFonts w:ascii="Arial" w:hAnsi="Arial" w:cs="Arial"/>
          <w:caps/>
        </w:rPr>
        <w:t>ptase</w:t>
      </w:r>
      <w:r w:rsidR="006B092F" w:rsidRPr="009A572D">
        <w:rPr>
          <w:rFonts w:ascii="Arial" w:hAnsi="Arial" w:cs="Arial"/>
        </w:rPr>
        <w:t xml:space="preserve"> la donación realizada por</w:t>
      </w:r>
      <w:r w:rsidR="00D10A75" w:rsidRPr="009A572D">
        <w:rPr>
          <w:rFonts w:ascii="Arial" w:hAnsi="Arial" w:cs="Arial"/>
        </w:rPr>
        <w:t xml:space="preserve"> </w:t>
      </w:r>
      <w:r w:rsidR="00B937CF" w:rsidRPr="009A572D">
        <w:rPr>
          <w:rFonts w:ascii="Arial" w:hAnsi="Arial" w:cs="Arial"/>
        </w:rPr>
        <w:t>el artista Miguel Repiso “REP”</w:t>
      </w:r>
      <w:r w:rsidR="003D29FF" w:rsidRPr="009A572D">
        <w:rPr>
          <w:rFonts w:ascii="Arial" w:hAnsi="Arial" w:cs="Arial"/>
        </w:rPr>
        <w:t xml:space="preserve"> </w:t>
      </w:r>
      <w:r w:rsidRPr="009A572D">
        <w:rPr>
          <w:rFonts w:ascii="Arial" w:hAnsi="Arial" w:cs="Arial"/>
        </w:rPr>
        <w:t>a</w:t>
      </w:r>
      <w:r w:rsidR="000C78B2" w:rsidRPr="009A572D">
        <w:rPr>
          <w:rFonts w:ascii="Arial" w:hAnsi="Arial" w:cs="Arial"/>
        </w:rPr>
        <w:t xml:space="preserve"> la </w:t>
      </w:r>
      <w:r w:rsidR="000648F8" w:rsidRPr="009A572D">
        <w:rPr>
          <w:rFonts w:ascii="Arial" w:hAnsi="Arial" w:cs="Arial"/>
        </w:rPr>
        <w:t xml:space="preserve">Dirección de </w:t>
      </w:r>
      <w:r w:rsidR="00B937CF" w:rsidRPr="009A572D">
        <w:rPr>
          <w:rFonts w:ascii="Arial" w:hAnsi="Arial" w:cs="Arial"/>
        </w:rPr>
        <w:t>Turismo</w:t>
      </w:r>
      <w:r w:rsidR="00903C23">
        <w:rPr>
          <w:rFonts w:ascii="Arial" w:hAnsi="Arial" w:cs="Arial"/>
        </w:rPr>
        <w:t>,</w:t>
      </w:r>
      <w:r w:rsidR="00C73D2A" w:rsidRPr="009A572D">
        <w:rPr>
          <w:rFonts w:ascii="Arial" w:hAnsi="Arial" w:cs="Arial"/>
        </w:rPr>
        <w:t xml:space="preserve"> </w:t>
      </w:r>
      <w:r w:rsidRPr="009A572D">
        <w:rPr>
          <w:rFonts w:ascii="Arial" w:hAnsi="Arial" w:cs="Arial"/>
        </w:rPr>
        <w:t>consistente en:</w:t>
      </w:r>
    </w:p>
    <w:p w14:paraId="2ECEFA6D" w14:textId="0A21573C" w:rsidR="00B937CF" w:rsidRPr="009A572D" w:rsidRDefault="00B937CF" w:rsidP="009A572D">
      <w:pPr>
        <w:pStyle w:val="Prrafodelista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9A572D">
        <w:rPr>
          <w:rFonts w:ascii="Arial" w:hAnsi="Arial" w:cs="Arial"/>
        </w:rPr>
        <w:t xml:space="preserve">Dos (2) láminas de fibra, sin marco, originales, firmadas por el autor (35 cm </w:t>
      </w:r>
      <w:r w:rsidR="00903C23">
        <w:rPr>
          <w:rFonts w:ascii="Arial" w:hAnsi="Arial" w:cs="Arial"/>
        </w:rPr>
        <w:t>x</w:t>
      </w:r>
      <w:r w:rsidRPr="009A572D">
        <w:rPr>
          <w:rFonts w:ascii="Arial" w:hAnsi="Arial" w:cs="Arial"/>
        </w:rPr>
        <w:t xml:space="preserve"> 45</w:t>
      </w:r>
      <w:r w:rsidR="00903C23">
        <w:rPr>
          <w:rFonts w:ascii="Arial" w:hAnsi="Arial" w:cs="Arial"/>
        </w:rPr>
        <w:t xml:space="preserve"> </w:t>
      </w:r>
      <w:r w:rsidRPr="009A572D">
        <w:rPr>
          <w:rFonts w:ascii="Arial" w:hAnsi="Arial" w:cs="Arial"/>
        </w:rPr>
        <w:t>cm)</w:t>
      </w:r>
      <w:r w:rsidR="00903C23">
        <w:rPr>
          <w:rFonts w:ascii="Arial" w:hAnsi="Arial" w:cs="Arial"/>
        </w:rPr>
        <w:t>,</w:t>
      </w:r>
      <w:r w:rsidRPr="009A572D">
        <w:rPr>
          <w:rFonts w:ascii="Arial" w:hAnsi="Arial" w:cs="Arial"/>
        </w:rPr>
        <w:t xml:space="preserve"> con el motivo del mural de Hermanamiento de Azul y Alcalá de Henares, ubicado en Pasaje Lumbier entre Laprida y Av. Catriel, frente a la Plaza del Quijote, con número de serie 142/500 y 168/500</w:t>
      </w:r>
      <w:r w:rsidR="00947587">
        <w:rPr>
          <w:rFonts w:ascii="Arial" w:hAnsi="Arial" w:cs="Arial"/>
        </w:rPr>
        <w:t>.</w:t>
      </w:r>
    </w:p>
    <w:p w14:paraId="5569F78C" w14:textId="77777777" w:rsidR="009A572D" w:rsidRPr="009A572D" w:rsidRDefault="009A572D" w:rsidP="009A572D">
      <w:pPr>
        <w:spacing w:after="0" w:line="360" w:lineRule="auto"/>
        <w:ind w:left="705"/>
        <w:jc w:val="both"/>
        <w:rPr>
          <w:rFonts w:ascii="Arial" w:hAnsi="Arial" w:cs="Arial"/>
        </w:rPr>
      </w:pPr>
    </w:p>
    <w:p w14:paraId="5D4A886E" w14:textId="77777777" w:rsidR="009A572D" w:rsidRPr="009A572D" w:rsidRDefault="00081278" w:rsidP="009A5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2"/>
        <w:jc w:val="both"/>
        <w:rPr>
          <w:rFonts w:ascii="Arial" w:hAnsi="Arial" w:cs="Arial"/>
          <w:color w:val="000000"/>
        </w:rPr>
      </w:pPr>
      <w:r w:rsidRPr="009A572D">
        <w:rPr>
          <w:rFonts w:ascii="Arial" w:hAnsi="Arial" w:cs="Arial"/>
          <w:b/>
          <w:caps/>
          <w:u w:val="single"/>
        </w:rPr>
        <w:t>Artículo 2</w:t>
      </w:r>
      <w:r w:rsidR="009A572D" w:rsidRPr="009A572D">
        <w:rPr>
          <w:rFonts w:ascii="Arial" w:hAnsi="Arial" w:cs="Arial"/>
          <w:b/>
          <w:caps/>
          <w:u w:val="single"/>
        </w:rPr>
        <w:t>°</w:t>
      </w:r>
      <w:r w:rsidR="009A572D" w:rsidRPr="009A572D">
        <w:rPr>
          <w:rFonts w:ascii="Arial" w:hAnsi="Arial" w:cs="Arial"/>
          <w:b/>
          <w:u w:val="single"/>
        </w:rPr>
        <w:t>.-</w:t>
      </w:r>
      <w:r w:rsidR="009A572D" w:rsidRPr="009A572D">
        <w:rPr>
          <w:rFonts w:ascii="Arial" w:hAnsi="Arial" w:cs="Arial"/>
        </w:rPr>
        <w:t xml:space="preserve"> </w:t>
      </w:r>
      <w:r w:rsidR="009A572D" w:rsidRPr="009A572D">
        <w:rPr>
          <w:rFonts w:ascii="Arial" w:hAnsi="Arial" w:cs="Arial"/>
          <w:color w:val="000000"/>
        </w:rPr>
        <w:t>COMUNÍCASE al Departamento Ejecutivo.</w:t>
      </w:r>
    </w:p>
    <w:p w14:paraId="0F60C43F" w14:textId="77777777" w:rsidR="009A572D" w:rsidRPr="009A572D" w:rsidRDefault="009A572D" w:rsidP="00FE100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708" w:left="1560" w:hanging="2"/>
        <w:jc w:val="both"/>
        <w:rPr>
          <w:rFonts w:ascii="Arial" w:hAnsi="Arial" w:cs="Arial"/>
          <w:color w:val="000000"/>
        </w:rPr>
      </w:pPr>
      <w:r w:rsidRPr="009A572D">
        <w:rPr>
          <w:rFonts w:ascii="Arial" w:hAnsi="Arial" w:cs="Arial"/>
          <w:color w:val="000000"/>
        </w:rPr>
        <w:t xml:space="preserve">DADA en la Sala de Sesiones del Concejo Deliberante del partido de Azul, en la ciudad de Azul, provincia de Buenos Aires, a los dieciséis días del mes de junio de dos mil veintiséis. </w:t>
      </w:r>
    </w:p>
    <w:p w14:paraId="0E556807" w14:textId="6F074577" w:rsidR="009A572D" w:rsidRPr="009A572D" w:rsidRDefault="009A572D" w:rsidP="009A572D">
      <w:pPr>
        <w:pStyle w:val="Normal1"/>
        <w:widowControl w:val="0"/>
        <w:spacing w:line="360" w:lineRule="auto"/>
        <w:ind w:left="37" w:right="13" w:hanging="16"/>
        <w:jc w:val="both"/>
      </w:pPr>
      <w:r w:rsidRPr="009A572D">
        <w:rPr>
          <w:color w:val="000000"/>
        </w:rPr>
        <w:t>1</w:t>
      </w:r>
      <w:r w:rsidR="00187B06">
        <w:rPr>
          <w:color w:val="000000"/>
        </w:rPr>
        <w:t>7</w:t>
      </w:r>
      <w:r w:rsidRPr="009A572D">
        <w:rPr>
          <w:color w:val="000000"/>
        </w:rPr>
        <w:t>/06/2026.-uem.</w:t>
      </w:r>
    </w:p>
    <w:p w14:paraId="7D847E6D" w14:textId="77777777" w:rsidR="00A74D0C" w:rsidRPr="009A572D" w:rsidRDefault="00A74D0C" w:rsidP="009A572D">
      <w:pPr>
        <w:spacing w:after="0" w:line="360" w:lineRule="auto"/>
        <w:jc w:val="both"/>
        <w:rPr>
          <w:rFonts w:ascii="Arial" w:hAnsi="Arial" w:cs="Arial"/>
        </w:rPr>
      </w:pPr>
    </w:p>
    <w:p w14:paraId="5EF30A0A" w14:textId="77777777" w:rsidR="00A74D0C" w:rsidRPr="009A572D" w:rsidRDefault="00A74D0C" w:rsidP="009A572D">
      <w:pPr>
        <w:spacing w:after="0" w:line="360" w:lineRule="auto"/>
        <w:rPr>
          <w:rFonts w:ascii="Arial" w:hAnsi="Arial" w:cs="Arial"/>
        </w:rPr>
      </w:pPr>
      <w:r w:rsidRPr="009A572D">
        <w:rPr>
          <w:rFonts w:ascii="Arial" w:hAnsi="Arial" w:cs="Arial"/>
        </w:rPr>
        <w:br w:type="page"/>
      </w:r>
    </w:p>
    <w:p w14:paraId="2CD517F2" w14:textId="77777777" w:rsidR="00081278" w:rsidRPr="009A572D" w:rsidRDefault="00A74D0C" w:rsidP="009A572D">
      <w:pPr>
        <w:spacing w:after="0" w:line="360" w:lineRule="auto"/>
        <w:ind w:left="705"/>
        <w:jc w:val="center"/>
        <w:rPr>
          <w:rFonts w:ascii="Arial" w:hAnsi="Arial" w:cs="Arial"/>
          <w:b/>
          <w:u w:val="single"/>
        </w:rPr>
      </w:pPr>
      <w:r w:rsidRPr="009A572D">
        <w:rPr>
          <w:rFonts w:ascii="Arial" w:hAnsi="Arial" w:cs="Arial"/>
          <w:b/>
          <w:u w:val="single"/>
        </w:rPr>
        <w:lastRenderedPageBreak/>
        <w:t>FUNDAMENTOS</w:t>
      </w:r>
    </w:p>
    <w:p w14:paraId="0604717D" w14:textId="77777777" w:rsidR="00A74D0C" w:rsidRPr="009A572D" w:rsidRDefault="00A74D0C" w:rsidP="009A572D">
      <w:pPr>
        <w:spacing w:after="0" w:line="360" w:lineRule="auto"/>
        <w:ind w:left="705"/>
        <w:jc w:val="center"/>
        <w:rPr>
          <w:rFonts w:ascii="Arial" w:hAnsi="Arial" w:cs="Arial"/>
          <w:b/>
          <w:u w:val="single"/>
        </w:rPr>
      </w:pPr>
    </w:p>
    <w:p w14:paraId="73828254" w14:textId="4981CA6B" w:rsidR="00A74D0C" w:rsidRDefault="00A74D0C" w:rsidP="009A572D">
      <w:pPr>
        <w:spacing w:after="0" w:line="360" w:lineRule="auto"/>
        <w:jc w:val="both"/>
        <w:rPr>
          <w:rFonts w:ascii="Arial" w:hAnsi="Arial" w:cs="Arial"/>
        </w:rPr>
      </w:pPr>
      <w:r w:rsidRPr="009A572D">
        <w:rPr>
          <w:rFonts w:ascii="Arial" w:hAnsi="Arial" w:cs="Arial"/>
          <w:b/>
        </w:rPr>
        <w:t>VIST</w:t>
      </w:r>
      <w:r w:rsidR="00903C23">
        <w:rPr>
          <w:rFonts w:ascii="Arial" w:hAnsi="Arial" w:cs="Arial"/>
          <w:b/>
        </w:rPr>
        <w:t>AS</w:t>
      </w:r>
      <w:r w:rsidRPr="009A572D">
        <w:rPr>
          <w:rFonts w:ascii="Arial" w:hAnsi="Arial" w:cs="Arial"/>
        </w:rPr>
        <w:t xml:space="preserve"> las actuaciones </w:t>
      </w:r>
      <w:r w:rsidRPr="00E251BD">
        <w:rPr>
          <w:rFonts w:ascii="Arial" w:hAnsi="Arial" w:cs="Arial"/>
        </w:rPr>
        <w:t>administrativas “S</w:t>
      </w:r>
      <w:r w:rsidR="00903C23" w:rsidRPr="00E251BD">
        <w:rPr>
          <w:rFonts w:ascii="Arial" w:hAnsi="Arial" w:cs="Arial"/>
        </w:rPr>
        <w:t xml:space="preserve">” </w:t>
      </w:r>
      <w:r w:rsidR="00E251BD" w:rsidRPr="00E251BD">
        <w:rPr>
          <w:rFonts w:ascii="Arial" w:hAnsi="Arial" w:cs="Arial"/>
        </w:rPr>
        <w:t>166/2026.</w:t>
      </w:r>
    </w:p>
    <w:p w14:paraId="70CEBA03" w14:textId="77777777" w:rsidR="005A2B7B" w:rsidRPr="009A572D" w:rsidRDefault="005A2B7B" w:rsidP="009A572D">
      <w:pPr>
        <w:spacing w:after="0" w:line="360" w:lineRule="auto"/>
        <w:jc w:val="both"/>
        <w:rPr>
          <w:rFonts w:ascii="Arial" w:hAnsi="Arial" w:cs="Arial"/>
        </w:rPr>
      </w:pPr>
    </w:p>
    <w:p w14:paraId="62AE28EC" w14:textId="3D077DED" w:rsidR="00903C23" w:rsidRDefault="00A74D0C" w:rsidP="00903C2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572D">
        <w:rPr>
          <w:rFonts w:ascii="Arial" w:hAnsi="Arial" w:cs="Arial"/>
          <w:b/>
        </w:rPr>
        <w:t>Y CONSIDERANDO</w:t>
      </w:r>
      <w:r w:rsidRPr="009A572D">
        <w:rPr>
          <w:rFonts w:ascii="Arial" w:hAnsi="Arial" w:cs="Arial"/>
        </w:rPr>
        <w:t xml:space="preserve"> </w:t>
      </w:r>
    </w:p>
    <w:p w14:paraId="45C2FBB4" w14:textId="2CC0273D" w:rsidR="00A74D0C" w:rsidRPr="009A572D" w:rsidRDefault="00A74D0C" w:rsidP="00903C2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572D">
        <w:rPr>
          <w:rFonts w:ascii="Arial" w:hAnsi="Arial" w:cs="Arial"/>
        </w:rPr>
        <w:t>Que el artista Miguel Repiso “REP” realizó la donación de obras de arte destinadas a la Dirección de Turismo.</w:t>
      </w:r>
    </w:p>
    <w:p w14:paraId="643EF08B" w14:textId="6052BE32" w:rsidR="00A74D0C" w:rsidRPr="009A572D" w:rsidRDefault="00A74D0C" w:rsidP="00903C2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572D">
        <w:rPr>
          <w:rFonts w:ascii="Arial" w:hAnsi="Arial" w:cs="Arial"/>
        </w:rPr>
        <w:t>Que resulta de aplicación lo normado en el art. 57</w:t>
      </w:r>
      <w:r w:rsidR="00903C23">
        <w:rPr>
          <w:rFonts w:ascii="Arial" w:hAnsi="Arial" w:cs="Arial"/>
        </w:rPr>
        <w:t>°</w:t>
      </w:r>
      <w:r w:rsidRPr="009A572D">
        <w:rPr>
          <w:rFonts w:ascii="Arial" w:hAnsi="Arial" w:cs="Arial"/>
        </w:rPr>
        <w:t xml:space="preserve"> de la Ley Orgánica de las Municipalidades, el cual establece que </w:t>
      </w:r>
      <w:r w:rsidRPr="009A572D">
        <w:rPr>
          <w:rFonts w:ascii="Arial" w:hAnsi="Arial" w:cs="Arial"/>
          <w:i/>
        </w:rPr>
        <w:t>“El Concejo aceptará o rechazará las donaciones o legados ofrecidos a la Municipalidad”.</w:t>
      </w:r>
    </w:p>
    <w:p w14:paraId="5D9F01A0" w14:textId="48723471" w:rsidR="00A74D0C" w:rsidRPr="009A572D" w:rsidRDefault="00903C23" w:rsidP="00903C23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A572D">
        <w:rPr>
          <w:rFonts w:ascii="Arial" w:hAnsi="Arial" w:cs="Arial"/>
        </w:rPr>
        <w:t>Que,</w:t>
      </w:r>
      <w:r w:rsidR="00A74D0C" w:rsidRPr="009A572D">
        <w:rPr>
          <w:rFonts w:ascii="Arial" w:hAnsi="Arial" w:cs="Arial"/>
        </w:rPr>
        <w:t xml:space="preserve"> conforme a lo establecido precedentemente, es el Concejo Deliberante quien debe aceptar la donación. </w:t>
      </w:r>
    </w:p>
    <w:p w14:paraId="380E3E01" w14:textId="77777777" w:rsidR="00A74D0C" w:rsidRPr="009A572D" w:rsidRDefault="00A74D0C" w:rsidP="009A572D">
      <w:pPr>
        <w:spacing w:after="0" w:line="360" w:lineRule="auto"/>
        <w:jc w:val="both"/>
        <w:rPr>
          <w:rFonts w:ascii="Arial" w:hAnsi="Arial" w:cs="Arial"/>
        </w:rPr>
      </w:pPr>
      <w:r w:rsidRPr="009A572D">
        <w:rPr>
          <w:rFonts w:ascii="Arial" w:hAnsi="Arial" w:cs="Arial"/>
        </w:rPr>
        <w:t xml:space="preserve"> </w:t>
      </w:r>
      <w:r w:rsidRPr="009A572D">
        <w:rPr>
          <w:rFonts w:ascii="Arial" w:hAnsi="Arial" w:cs="Arial"/>
        </w:rPr>
        <w:tab/>
      </w:r>
    </w:p>
    <w:p w14:paraId="156D6EE7" w14:textId="77777777" w:rsidR="005A2B7B" w:rsidRDefault="009A572D" w:rsidP="009A572D">
      <w:pPr>
        <w:spacing w:after="0" w:line="360" w:lineRule="auto"/>
        <w:ind w:hanging="2"/>
        <w:jc w:val="both"/>
        <w:rPr>
          <w:rFonts w:ascii="Arial" w:hAnsi="Arial" w:cs="Arial"/>
          <w:b/>
        </w:rPr>
      </w:pPr>
      <w:r w:rsidRPr="009A572D">
        <w:rPr>
          <w:rFonts w:ascii="Arial" w:hAnsi="Arial" w:cs="Arial"/>
          <w:b/>
        </w:rPr>
        <w:t xml:space="preserve">POR ELLO, el Concejo Deliberante del partido de Azul sanciona con fuerza de ley la presente Ordenanza.    </w:t>
      </w:r>
    </w:p>
    <w:p w14:paraId="224452C9" w14:textId="77777777" w:rsidR="009A572D" w:rsidRPr="009A572D" w:rsidRDefault="009A572D" w:rsidP="009A572D">
      <w:pPr>
        <w:spacing w:after="0" w:line="360" w:lineRule="auto"/>
        <w:ind w:hanging="2"/>
        <w:jc w:val="both"/>
        <w:rPr>
          <w:rFonts w:ascii="Arial" w:hAnsi="Arial" w:cs="Arial"/>
          <w:b/>
        </w:rPr>
      </w:pPr>
      <w:r w:rsidRPr="009A572D">
        <w:rPr>
          <w:rFonts w:ascii="Arial" w:hAnsi="Arial" w:cs="Arial"/>
          <w:b/>
        </w:rPr>
        <w:t xml:space="preserve">                  </w:t>
      </w:r>
    </w:p>
    <w:p w14:paraId="3228ABB5" w14:textId="45FC63F8" w:rsidR="009A572D" w:rsidRPr="00903C23" w:rsidRDefault="009A572D" w:rsidP="009A572D">
      <w:pPr>
        <w:spacing w:after="0" w:line="360" w:lineRule="auto"/>
        <w:ind w:hanging="2"/>
        <w:jc w:val="both"/>
        <w:rPr>
          <w:rFonts w:ascii="Arial" w:hAnsi="Arial" w:cs="Arial"/>
          <w:b/>
          <w:color w:val="FF0000"/>
        </w:rPr>
      </w:pPr>
      <w:r w:rsidRPr="00187B06">
        <w:rPr>
          <w:rFonts w:ascii="Arial" w:hAnsi="Arial" w:cs="Arial"/>
          <w:b/>
          <w:u w:val="single"/>
        </w:rPr>
        <w:t xml:space="preserve">ORDENANZA N° </w:t>
      </w:r>
      <w:r w:rsidR="00187B06">
        <w:rPr>
          <w:rFonts w:ascii="Arial" w:hAnsi="Arial" w:cs="Arial"/>
          <w:b/>
          <w:u w:val="single"/>
        </w:rPr>
        <w:t>5.</w:t>
      </w:r>
      <w:bookmarkStart w:id="0" w:name="_GoBack"/>
      <w:bookmarkEnd w:id="0"/>
      <w:r w:rsidR="00187B06">
        <w:rPr>
          <w:rFonts w:ascii="Arial" w:hAnsi="Arial" w:cs="Arial"/>
          <w:b/>
          <w:u w:val="single"/>
        </w:rPr>
        <w:t>290</w:t>
      </w:r>
      <w:r w:rsidRPr="00187B06">
        <w:rPr>
          <w:rFonts w:ascii="Arial" w:hAnsi="Arial" w:cs="Arial"/>
          <w:b/>
          <w:u w:val="single"/>
        </w:rPr>
        <w:t>/2026</w:t>
      </w:r>
    </w:p>
    <w:p w14:paraId="5D500B8E" w14:textId="77777777" w:rsidR="009A572D" w:rsidRPr="009A572D" w:rsidRDefault="009A572D" w:rsidP="009A572D">
      <w:pPr>
        <w:spacing w:after="0" w:line="360" w:lineRule="auto"/>
        <w:jc w:val="both"/>
        <w:rPr>
          <w:rFonts w:ascii="Arial" w:hAnsi="Arial" w:cs="Arial"/>
        </w:rPr>
      </w:pPr>
    </w:p>
    <w:p w14:paraId="62D82764" w14:textId="77777777" w:rsidR="00A74D0C" w:rsidRPr="009A572D" w:rsidRDefault="00A74D0C" w:rsidP="009A572D">
      <w:pPr>
        <w:spacing w:after="0" w:line="360" w:lineRule="auto"/>
        <w:ind w:left="705"/>
        <w:jc w:val="center"/>
        <w:rPr>
          <w:rFonts w:ascii="Arial" w:hAnsi="Arial" w:cs="Arial"/>
          <w:b/>
          <w:u w:val="single"/>
        </w:rPr>
      </w:pPr>
    </w:p>
    <w:sectPr w:rsidR="00A74D0C" w:rsidRPr="009A572D" w:rsidSect="009A572D">
      <w:headerReference w:type="default" r:id="rId8"/>
      <w:footerReference w:type="default" r:id="rId9"/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35ACE6" w14:textId="77777777" w:rsidR="00D24148" w:rsidRDefault="00D24148" w:rsidP="0043049B">
      <w:pPr>
        <w:spacing w:after="0" w:line="240" w:lineRule="auto"/>
      </w:pPr>
      <w:r>
        <w:separator/>
      </w:r>
    </w:p>
  </w:endnote>
  <w:endnote w:type="continuationSeparator" w:id="0">
    <w:p w14:paraId="0213BD25" w14:textId="77777777" w:rsidR="00D24148" w:rsidRDefault="00D24148" w:rsidP="0043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0949D" w14:textId="77777777" w:rsidR="00CE58D6" w:rsidRPr="00CE58D6" w:rsidRDefault="00CE58D6" w:rsidP="00CE58D6">
    <w:pPr>
      <w:tabs>
        <w:tab w:val="center" w:pos="4419"/>
        <w:tab w:val="right" w:pos="8838"/>
      </w:tabs>
      <w:spacing w:after="0" w:line="240" w:lineRule="auto"/>
    </w:pPr>
  </w:p>
  <w:p w14:paraId="1F320A0D" w14:textId="77777777" w:rsidR="0043049B" w:rsidRPr="00CE58D6" w:rsidRDefault="0043049B" w:rsidP="00CE58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685CB" w14:textId="77777777" w:rsidR="00D24148" w:rsidRDefault="00D24148" w:rsidP="0043049B">
      <w:pPr>
        <w:spacing w:after="0" w:line="240" w:lineRule="auto"/>
      </w:pPr>
      <w:r>
        <w:separator/>
      </w:r>
    </w:p>
  </w:footnote>
  <w:footnote w:type="continuationSeparator" w:id="0">
    <w:p w14:paraId="44DEE714" w14:textId="77777777" w:rsidR="00D24148" w:rsidRDefault="00D24148" w:rsidP="0043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F2A1D" w14:textId="77777777" w:rsidR="00695C3E" w:rsidRPr="00695C3E" w:rsidRDefault="00695C3E" w:rsidP="0071757A">
    <w:pPr>
      <w:pStyle w:val="Encabezado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3EBE"/>
    <w:multiLevelType w:val="hybridMultilevel"/>
    <w:tmpl w:val="A4561F58"/>
    <w:lvl w:ilvl="0" w:tplc="72A6DD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A278D"/>
    <w:multiLevelType w:val="hybridMultilevel"/>
    <w:tmpl w:val="7A0E0AFE"/>
    <w:lvl w:ilvl="0" w:tplc="E5EC2E8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D47678"/>
    <w:multiLevelType w:val="hybridMultilevel"/>
    <w:tmpl w:val="4BBCE3DE"/>
    <w:lvl w:ilvl="0" w:tplc="6BCA946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3273BB6"/>
    <w:multiLevelType w:val="hybridMultilevel"/>
    <w:tmpl w:val="345CF5D6"/>
    <w:lvl w:ilvl="0" w:tplc="F07680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73875"/>
    <w:multiLevelType w:val="hybridMultilevel"/>
    <w:tmpl w:val="495A8A50"/>
    <w:lvl w:ilvl="0" w:tplc="2C0A0013">
      <w:start w:val="1"/>
      <w:numFmt w:val="upperRoman"/>
      <w:lvlText w:val="%1."/>
      <w:lvlJc w:val="right"/>
      <w:pPr>
        <w:ind w:left="1428" w:hanging="360"/>
      </w:p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9FF4E6A"/>
    <w:multiLevelType w:val="hybridMultilevel"/>
    <w:tmpl w:val="5DCCF914"/>
    <w:lvl w:ilvl="0" w:tplc="C9347D6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07B40"/>
    <w:multiLevelType w:val="hybridMultilevel"/>
    <w:tmpl w:val="26EED10C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35E57"/>
    <w:multiLevelType w:val="hybridMultilevel"/>
    <w:tmpl w:val="06122976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8EF4088"/>
    <w:multiLevelType w:val="hybridMultilevel"/>
    <w:tmpl w:val="79A41410"/>
    <w:lvl w:ilvl="0" w:tplc="E5626FCC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B"/>
    <w:rsid w:val="00002604"/>
    <w:rsid w:val="00010FED"/>
    <w:rsid w:val="00014FB2"/>
    <w:rsid w:val="00021096"/>
    <w:rsid w:val="00025425"/>
    <w:rsid w:val="000435DC"/>
    <w:rsid w:val="00045969"/>
    <w:rsid w:val="00045D69"/>
    <w:rsid w:val="000622EA"/>
    <w:rsid w:val="00063144"/>
    <w:rsid w:val="00063860"/>
    <w:rsid w:val="000648F8"/>
    <w:rsid w:val="00071325"/>
    <w:rsid w:val="00072D3B"/>
    <w:rsid w:val="00073BA4"/>
    <w:rsid w:val="00076F38"/>
    <w:rsid w:val="00080D97"/>
    <w:rsid w:val="00081278"/>
    <w:rsid w:val="0009161C"/>
    <w:rsid w:val="0009250B"/>
    <w:rsid w:val="00093B6E"/>
    <w:rsid w:val="00093D1E"/>
    <w:rsid w:val="00094F6C"/>
    <w:rsid w:val="00097541"/>
    <w:rsid w:val="000A149A"/>
    <w:rsid w:val="000A685B"/>
    <w:rsid w:val="000A74CA"/>
    <w:rsid w:val="000A7E88"/>
    <w:rsid w:val="000C0FE5"/>
    <w:rsid w:val="000C2E51"/>
    <w:rsid w:val="000C78B2"/>
    <w:rsid w:val="000E01F1"/>
    <w:rsid w:val="000F1EF1"/>
    <w:rsid w:val="000F41D5"/>
    <w:rsid w:val="00106DFF"/>
    <w:rsid w:val="00116FE7"/>
    <w:rsid w:val="001250EC"/>
    <w:rsid w:val="00125362"/>
    <w:rsid w:val="00134D78"/>
    <w:rsid w:val="00137445"/>
    <w:rsid w:val="001608C0"/>
    <w:rsid w:val="0016602A"/>
    <w:rsid w:val="00166BB6"/>
    <w:rsid w:val="00184818"/>
    <w:rsid w:val="0018776B"/>
    <w:rsid w:val="00187B06"/>
    <w:rsid w:val="00192AC8"/>
    <w:rsid w:val="00193151"/>
    <w:rsid w:val="00197CB7"/>
    <w:rsid w:val="001A0B83"/>
    <w:rsid w:val="001A17D2"/>
    <w:rsid w:val="001A2B2D"/>
    <w:rsid w:val="001A31B3"/>
    <w:rsid w:val="001C21B3"/>
    <w:rsid w:val="001C3B5A"/>
    <w:rsid w:val="001D044F"/>
    <w:rsid w:val="001E15B6"/>
    <w:rsid w:val="001E2261"/>
    <w:rsid w:val="001E3586"/>
    <w:rsid w:val="001F00CB"/>
    <w:rsid w:val="001F51AB"/>
    <w:rsid w:val="00207C78"/>
    <w:rsid w:val="002133E4"/>
    <w:rsid w:val="002250F9"/>
    <w:rsid w:val="00233EFA"/>
    <w:rsid w:val="00261ED1"/>
    <w:rsid w:val="00270183"/>
    <w:rsid w:val="0027334C"/>
    <w:rsid w:val="0027620C"/>
    <w:rsid w:val="002770D6"/>
    <w:rsid w:val="00277698"/>
    <w:rsid w:val="002902AE"/>
    <w:rsid w:val="002923A1"/>
    <w:rsid w:val="00294D26"/>
    <w:rsid w:val="00295E19"/>
    <w:rsid w:val="002B3E98"/>
    <w:rsid w:val="002B51D6"/>
    <w:rsid w:val="002B6462"/>
    <w:rsid w:val="002B6B25"/>
    <w:rsid w:val="002C7C69"/>
    <w:rsid w:val="002D5185"/>
    <w:rsid w:val="002E0542"/>
    <w:rsid w:val="002E3458"/>
    <w:rsid w:val="002E4760"/>
    <w:rsid w:val="002E5E31"/>
    <w:rsid w:val="002F094E"/>
    <w:rsid w:val="00306DF1"/>
    <w:rsid w:val="00356417"/>
    <w:rsid w:val="003602B1"/>
    <w:rsid w:val="0037359A"/>
    <w:rsid w:val="00375E4C"/>
    <w:rsid w:val="00384BEA"/>
    <w:rsid w:val="00385DDD"/>
    <w:rsid w:val="0038759D"/>
    <w:rsid w:val="0039303D"/>
    <w:rsid w:val="0039609F"/>
    <w:rsid w:val="003A33B4"/>
    <w:rsid w:val="003C08D9"/>
    <w:rsid w:val="003C0984"/>
    <w:rsid w:val="003C3D87"/>
    <w:rsid w:val="003C4D03"/>
    <w:rsid w:val="003C7999"/>
    <w:rsid w:val="003D0D7E"/>
    <w:rsid w:val="003D29FF"/>
    <w:rsid w:val="003D5ED3"/>
    <w:rsid w:val="003D6A13"/>
    <w:rsid w:val="003E1282"/>
    <w:rsid w:val="003E1CC0"/>
    <w:rsid w:val="003E7F7B"/>
    <w:rsid w:val="003F1B29"/>
    <w:rsid w:val="003F6C12"/>
    <w:rsid w:val="003F7DC8"/>
    <w:rsid w:val="00403F39"/>
    <w:rsid w:val="0041000F"/>
    <w:rsid w:val="0041399E"/>
    <w:rsid w:val="00413C08"/>
    <w:rsid w:val="00422AAE"/>
    <w:rsid w:val="0043049B"/>
    <w:rsid w:val="00432EDF"/>
    <w:rsid w:val="0043335B"/>
    <w:rsid w:val="004401CF"/>
    <w:rsid w:val="00442E6A"/>
    <w:rsid w:val="004430BB"/>
    <w:rsid w:val="00457362"/>
    <w:rsid w:val="00457B70"/>
    <w:rsid w:val="0046500D"/>
    <w:rsid w:val="004711A6"/>
    <w:rsid w:val="00471FAE"/>
    <w:rsid w:val="00475E4C"/>
    <w:rsid w:val="004823D8"/>
    <w:rsid w:val="004922B1"/>
    <w:rsid w:val="004A04FE"/>
    <w:rsid w:val="004B1AE0"/>
    <w:rsid w:val="004B4FBE"/>
    <w:rsid w:val="004C2D43"/>
    <w:rsid w:val="004D1D3C"/>
    <w:rsid w:val="004D20BC"/>
    <w:rsid w:val="004D2B05"/>
    <w:rsid w:val="004E07F8"/>
    <w:rsid w:val="004E322D"/>
    <w:rsid w:val="004E4515"/>
    <w:rsid w:val="004E7958"/>
    <w:rsid w:val="004F468B"/>
    <w:rsid w:val="00505639"/>
    <w:rsid w:val="00507672"/>
    <w:rsid w:val="0051093F"/>
    <w:rsid w:val="005155D1"/>
    <w:rsid w:val="00515C39"/>
    <w:rsid w:val="00521CF2"/>
    <w:rsid w:val="0053171D"/>
    <w:rsid w:val="0053246F"/>
    <w:rsid w:val="00540196"/>
    <w:rsid w:val="005410FE"/>
    <w:rsid w:val="00547694"/>
    <w:rsid w:val="00553A23"/>
    <w:rsid w:val="00560BC7"/>
    <w:rsid w:val="0057693C"/>
    <w:rsid w:val="0057778A"/>
    <w:rsid w:val="00586685"/>
    <w:rsid w:val="005948AF"/>
    <w:rsid w:val="00594FF3"/>
    <w:rsid w:val="005A2B1D"/>
    <w:rsid w:val="005A2B7B"/>
    <w:rsid w:val="005A3A05"/>
    <w:rsid w:val="005A3ED0"/>
    <w:rsid w:val="005A6F73"/>
    <w:rsid w:val="005B281B"/>
    <w:rsid w:val="005C3253"/>
    <w:rsid w:val="005E4C33"/>
    <w:rsid w:val="005E5335"/>
    <w:rsid w:val="005F5F23"/>
    <w:rsid w:val="00601013"/>
    <w:rsid w:val="00603232"/>
    <w:rsid w:val="00605F57"/>
    <w:rsid w:val="00612D48"/>
    <w:rsid w:val="006220DE"/>
    <w:rsid w:val="00622E0D"/>
    <w:rsid w:val="00631C79"/>
    <w:rsid w:val="00650861"/>
    <w:rsid w:val="00650A27"/>
    <w:rsid w:val="006521D3"/>
    <w:rsid w:val="00660A00"/>
    <w:rsid w:val="00695C3E"/>
    <w:rsid w:val="006B092F"/>
    <w:rsid w:val="006B337C"/>
    <w:rsid w:val="006B6535"/>
    <w:rsid w:val="006B7CE2"/>
    <w:rsid w:val="006C0D66"/>
    <w:rsid w:val="006C2578"/>
    <w:rsid w:val="006D6E76"/>
    <w:rsid w:val="006F07B5"/>
    <w:rsid w:val="0070557E"/>
    <w:rsid w:val="007064CD"/>
    <w:rsid w:val="007129A0"/>
    <w:rsid w:val="0071757A"/>
    <w:rsid w:val="00732E37"/>
    <w:rsid w:val="007338DD"/>
    <w:rsid w:val="007357B7"/>
    <w:rsid w:val="00753E71"/>
    <w:rsid w:val="00754555"/>
    <w:rsid w:val="00755730"/>
    <w:rsid w:val="007557A1"/>
    <w:rsid w:val="00756359"/>
    <w:rsid w:val="00757C2A"/>
    <w:rsid w:val="00760EA4"/>
    <w:rsid w:val="0076660E"/>
    <w:rsid w:val="00770321"/>
    <w:rsid w:val="007746C9"/>
    <w:rsid w:val="007829AC"/>
    <w:rsid w:val="00791CC4"/>
    <w:rsid w:val="0079383A"/>
    <w:rsid w:val="00794114"/>
    <w:rsid w:val="0079566D"/>
    <w:rsid w:val="007A00D3"/>
    <w:rsid w:val="007A6787"/>
    <w:rsid w:val="007B3A93"/>
    <w:rsid w:val="007B636F"/>
    <w:rsid w:val="007C0B96"/>
    <w:rsid w:val="007C742B"/>
    <w:rsid w:val="007D018F"/>
    <w:rsid w:val="007D3879"/>
    <w:rsid w:val="007E00F5"/>
    <w:rsid w:val="007E3D2D"/>
    <w:rsid w:val="007F0B06"/>
    <w:rsid w:val="007F7CC3"/>
    <w:rsid w:val="008045B4"/>
    <w:rsid w:val="00816814"/>
    <w:rsid w:val="00820D07"/>
    <w:rsid w:val="00820D34"/>
    <w:rsid w:val="00824BE4"/>
    <w:rsid w:val="0083183D"/>
    <w:rsid w:val="00833292"/>
    <w:rsid w:val="00836F49"/>
    <w:rsid w:val="00837AD3"/>
    <w:rsid w:val="00840165"/>
    <w:rsid w:val="0084317F"/>
    <w:rsid w:val="00851E88"/>
    <w:rsid w:val="00852CDE"/>
    <w:rsid w:val="008722A0"/>
    <w:rsid w:val="00877ED6"/>
    <w:rsid w:val="0089305A"/>
    <w:rsid w:val="00894583"/>
    <w:rsid w:val="00894AF5"/>
    <w:rsid w:val="008A0469"/>
    <w:rsid w:val="008A3945"/>
    <w:rsid w:val="008A5F4A"/>
    <w:rsid w:val="008B4B9E"/>
    <w:rsid w:val="008B6B80"/>
    <w:rsid w:val="008C39CD"/>
    <w:rsid w:val="008C6C2A"/>
    <w:rsid w:val="008F7010"/>
    <w:rsid w:val="0090260A"/>
    <w:rsid w:val="00902778"/>
    <w:rsid w:val="00903C23"/>
    <w:rsid w:val="00923D6D"/>
    <w:rsid w:val="00925D95"/>
    <w:rsid w:val="00943A48"/>
    <w:rsid w:val="009440E1"/>
    <w:rsid w:val="00947587"/>
    <w:rsid w:val="00947B97"/>
    <w:rsid w:val="00947C36"/>
    <w:rsid w:val="00961693"/>
    <w:rsid w:val="00962F1D"/>
    <w:rsid w:val="00964891"/>
    <w:rsid w:val="00970D46"/>
    <w:rsid w:val="0097675D"/>
    <w:rsid w:val="00977FA6"/>
    <w:rsid w:val="00987341"/>
    <w:rsid w:val="009A458C"/>
    <w:rsid w:val="009A572D"/>
    <w:rsid w:val="009B1C51"/>
    <w:rsid w:val="009B25BF"/>
    <w:rsid w:val="009B30F1"/>
    <w:rsid w:val="009C4B54"/>
    <w:rsid w:val="009C4C94"/>
    <w:rsid w:val="009D439F"/>
    <w:rsid w:val="009D4F8A"/>
    <w:rsid w:val="009D65E2"/>
    <w:rsid w:val="009E13DA"/>
    <w:rsid w:val="009E6D20"/>
    <w:rsid w:val="009F1B12"/>
    <w:rsid w:val="00A01291"/>
    <w:rsid w:val="00A07DAB"/>
    <w:rsid w:val="00A10E83"/>
    <w:rsid w:val="00A20878"/>
    <w:rsid w:val="00A2756F"/>
    <w:rsid w:val="00A32F6A"/>
    <w:rsid w:val="00A44E0D"/>
    <w:rsid w:val="00A5084E"/>
    <w:rsid w:val="00A5773E"/>
    <w:rsid w:val="00A60564"/>
    <w:rsid w:val="00A644F4"/>
    <w:rsid w:val="00A74D0C"/>
    <w:rsid w:val="00A8496F"/>
    <w:rsid w:val="00A84A64"/>
    <w:rsid w:val="00A913A5"/>
    <w:rsid w:val="00AA46E2"/>
    <w:rsid w:val="00AC0047"/>
    <w:rsid w:val="00AC40FC"/>
    <w:rsid w:val="00AE25F3"/>
    <w:rsid w:val="00AE5ACB"/>
    <w:rsid w:val="00B05958"/>
    <w:rsid w:val="00B20119"/>
    <w:rsid w:val="00B40607"/>
    <w:rsid w:val="00B40A21"/>
    <w:rsid w:val="00B57120"/>
    <w:rsid w:val="00B57D48"/>
    <w:rsid w:val="00B840A7"/>
    <w:rsid w:val="00B91250"/>
    <w:rsid w:val="00B93056"/>
    <w:rsid w:val="00B937CF"/>
    <w:rsid w:val="00B96339"/>
    <w:rsid w:val="00BA2EEF"/>
    <w:rsid w:val="00BC662F"/>
    <w:rsid w:val="00BD0007"/>
    <w:rsid w:val="00BD125D"/>
    <w:rsid w:val="00BD646D"/>
    <w:rsid w:val="00BD7486"/>
    <w:rsid w:val="00BE0138"/>
    <w:rsid w:val="00BE1759"/>
    <w:rsid w:val="00BE3F51"/>
    <w:rsid w:val="00BE67A8"/>
    <w:rsid w:val="00BE7EC6"/>
    <w:rsid w:val="00BE7EF0"/>
    <w:rsid w:val="00BF3C49"/>
    <w:rsid w:val="00C00117"/>
    <w:rsid w:val="00C01518"/>
    <w:rsid w:val="00C0248D"/>
    <w:rsid w:val="00C136E3"/>
    <w:rsid w:val="00C34184"/>
    <w:rsid w:val="00C34317"/>
    <w:rsid w:val="00C41389"/>
    <w:rsid w:val="00C47030"/>
    <w:rsid w:val="00C56813"/>
    <w:rsid w:val="00C640EA"/>
    <w:rsid w:val="00C73D2A"/>
    <w:rsid w:val="00C755F1"/>
    <w:rsid w:val="00C91D57"/>
    <w:rsid w:val="00C92ACD"/>
    <w:rsid w:val="00CC2C94"/>
    <w:rsid w:val="00CD2D9C"/>
    <w:rsid w:val="00CD5FE2"/>
    <w:rsid w:val="00CD6108"/>
    <w:rsid w:val="00CE034B"/>
    <w:rsid w:val="00CE05E4"/>
    <w:rsid w:val="00CE58D6"/>
    <w:rsid w:val="00D07088"/>
    <w:rsid w:val="00D10A75"/>
    <w:rsid w:val="00D21CF8"/>
    <w:rsid w:val="00D24148"/>
    <w:rsid w:val="00D263A9"/>
    <w:rsid w:val="00D33380"/>
    <w:rsid w:val="00D3665D"/>
    <w:rsid w:val="00D37933"/>
    <w:rsid w:val="00D421F8"/>
    <w:rsid w:val="00D44A03"/>
    <w:rsid w:val="00D51AA5"/>
    <w:rsid w:val="00D6365D"/>
    <w:rsid w:val="00D6665C"/>
    <w:rsid w:val="00D70516"/>
    <w:rsid w:val="00D72392"/>
    <w:rsid w:val="00D870C7"/>
    <w:rsid w:val="00D960A8"/>
    <w:rsid w:val="00DA6A7F"/>
    <w:rsid w:val="00DB226E"/>
    <w:rsid w:val="00DB28DC"/>
    <w:rsid w:val="00DD4FCF"/>
    <w:rsid w:val="00DF0DCE"/>
    <w:rsid w:val="00DF5801"/>
    <w:rsid w:val="00DF583B"/>
    <w:rsid w:val="00E04DA2"/>
    <w:rsid w:val="00E05F64"/>
    <w:rsid w:val="00E15003"/>
    <w:rsid w:val="00E212C0"/>
    <w:rsid w:val="00E232DF"/>
    <w:rsid w:val="00E251BD"/>
    <w:rsid w:val="00E26A0A"/>
    <w:rsid w:val="00E2754D"/>
    <w:rsid w:val="00E37A7A"/>
    <w:rsid w:val="00E42C81"/>
    <w:rsid w:val="00E5345C"/>
    <w:rsid w:val="00E6392A"/>
    <w:rsid w:val="00E64708"/>
    <w:rsid w:val="00E67198"/>
    <w:rsid w:val="00E7202D"/>
    <w:rsid w:val="00E76337"/>
    <w:rsid w:val="00E858C8"/>
    <w:rsid w:val="00E954BC"/>
    <w:rsid w:val="00EA32D0"/>
    <w:rsid w:val="00EA5CCC"/>
    <w:rsid w:val="00EA5EAD"/>
    <w:rsid w:val="00EA7CC0"/>
    <w:rsid w:val="00EC4C7F"/>
    <w:rsid w:val="00ED78AA"/>
    <w:rsid w:val="00EE18F5"/>
    <w:rsid w:val="00EE28E9"/>
    <w:rsid w:val="00EE36D9"/>
    <w:rsid w:val="00EF7BE9"/>
    <w:rsid w:val="00F02165"/>
    <w:rsid w:val="00F16362"/>
    <w:rsid w:val="00F27903"/>
    <w:rsid w:val="00F32949"/>
    <w:rsid w:val="00F359BD"/>
    <w:rsid w:val="00F42ECE"/>
    <w:rsid w:val="00F44494"/>
    <w:rsid w:val="00F476D1"/>
    <w:rsid w:val="00F52DF7"/>
    <w:rsid w:val="00F7098C"/>
    <w:rsid w:val="00F710D1"/>
    <w:rsid w:val="00F72F18"/>
    <w:rsid w:val="00F910B4"/>
    <w:rsid w:val="00F92347"/>
    <w:rsid w:val="00F93510"/>
    <w:rsid w:val="00FA6100"/>
    <w:rsid w:val="00FA7061"/>
    <w:rsid w:val="00FB1C11"/>
    <w:rsid w:val="00FB379E"/>
    <w:rsid w:val="00FB6178"/>
    <w:rsid w:val="00FC505D"/>
    <w:rsid w:val="00FC7196"/>
    <w:rsid w:val="00FD361F"/>
    <w:rsid w:val="00FD3AD2"/>
    <w:rsid w:val="00FD73E9"/>
    <w:rsid w:val="00FE100D"/>
    <w:rsid w:val="00FE232B"/>
    <w:rsid w:val="00FE34A0"/>
    <w:rsid w:val="00FE6DCB"/>
    <w:rsid w:val="00FF11FC"/>
    <w:rsid w:val="00FF5DE0"/>
    <w:rsid w:val="00F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D5B7A"/>
  <w15:docId w15:val="{52A2701F-0601-41AA-AAB8-FFF69A1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0C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049B"/>
  </w:style>
  <w:style w:type="paragraph" w:styleId="Piedepgina">
    <w:name w:val="footer"/>
    <w:basedOn w:val="Normal"/>
    <w:link w:val="Piedepgina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049B"/>
  </w:style>
  <w:style w:type="character" w:styleId="Hipervnculo">
    <w:name w:val="Hyperlink"/>
    <w:uiPriority w:val="99"/>
    <w:unhideWhenUsed/>
    <w:rsid w:val="00D7051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C39CD"/>
    <w:pPr>
      <w:ind w:left="720"/>
      <w:contextualSpacing/>
    </w:pPr>
  </w:style>
  <w:style w:type="paragraph" w:customStyle="1" w:styleId="xmsonormal">
    <w:name w:val="x_msonormal"/>
    <w:basedOn w:val="Normal"/>
    <w:rsid w:val="00804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95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B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Textonotapie">
    <w:name w:val="footnote text"/>
    <w:basedOn w:val="Normal"/>
    <w:link w:val="TextonotapieCar"/>
    <w:uiPriority w:val="99"/>
    <w:unhideWhenUsed/>
    <w:rsid w:val="00432ED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432EDF"/>
    <w:rPr>
      <w:lang w:eastAsia="en-US"/>
    </w:rPr>
  </w:style>
  <w:style w:type="character" w:styleId="Refdenotaalpie">
    <w:name w:val="footnote reference"/>
    <w:uiPriority w:val="99"/>
    <w:unhideWhenUsed/>
    <w:rsid w:val="00432EDF"/>
    <w:rPr>
      <w:vertAlign w:val="superscript"/>
    </w:rPr>
  </w:style>
  <w:style w:type="paragraph" w:customStyle="1" w:styleId="Default">
    <w:name w:val="Default"/>
    <w:rsid w:val="00432ED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  <w:style w:type="paragraph" w:customStyle="1" w:styleId="Normal1">
    <w:name w:val="Normal1"/>
    <w:rsid w:val="009A572D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54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9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100D5-571D-4A27-A87F-DCAC76F5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Subsecretaría Legal y Técnica</vt:lpstr>
    </vt:vector>
  </TitlesOfParts>
  <Company>SystemNet Computer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Subsecretaría Legal y Técnica</dc:title>
  <dc:creator>legales</dc:creator>
  <cp:lastModifiedBy>montanelliu</cp:lastModifiedBy>
  <cp:revision>3</cp:revision>
  <cp:lastPrinted>2026-06-17T13:13:00Z</cp:lastPrinted>
  <dcterms:created xsi:type="dcterms:W3CDTF">2026-06-16T12:25:00Z</dcterms:created>
  <dcterms:modified xsi:type="dcterms:W3CDTF">2026-06-17T14:06:00Z</dcterms:modified>
</cp:coreProperties>
</file>