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5E4" w:rsidRDefault="00CE05E4" w:rsidP="003C4181">
      <w:pPr>
        <w:spacing w:after="0" w:line="360" w:lineRule="auto"/>
        <w:jc w:val="right"/>
        <w:rPr>
          <w:rFonts w:ascii="Arial" w:hAnsi="Arial" w:cs="Arial"/>
          <w:b/>
          <w:u w:val="single"/>
        </w:rPr>
      </w:pPr>
      <w:r w:rsidRPr="003C4181">
        <w:rPr>
          <w:rFonts w:ascii="Arial" w:hAnsi="Arial" w:cs="Arial"/>
          <w:b/>
          <w:u w:val="single"/>
        </w:rPr>
        <w:t>ORDENANZA</w:t>
      </w:r>
      <w:r w:rsidR="003C4181" w:rsidRPr="003C4181">
        <w:rPr>
          <w:rFonts w:ascii="Arial" w:hAnsi="Arial" w:cs="Arial"/>
          <w:b/>
          <w:u w:val="single"/>
        </w:rPr>
        <w:t xml:space="preserve"> NÚMERO 5.270</w:t>
      </w:r>
    </w:p>
    <w:p w:rsidR="008249FD" w:rsidRPr="003C4181" w:rsidRDefault="008249FD" w:rsidP="003C4181">
      <w:pPr>
        <w:spacing w:after="0" w:line="360" w:lineRule="auto"/>
        <w:jc w:val="right"/>
        <w:rPr>
          <w:rFonts w:ascii="Arial" w:hAnsi="Arial" w:cs="Arial"/>
          <w:b/>
          <w:u w:val="single"/>
        </w:rPr>
      </w:pPr>
    </w:p>
    <w:p w:rsidR="008249FD" w:rsidRPr="00327851" w:rsidRDefault="008249FD" w:rsidP="008249FD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b/>
        </w:rPr>
      </w:pPr>
      <w:r w:rsidRPr="00CC05E4">
        <w:rPr>
          <w:rFonts w:ascii="Arial" w:hAnsi="Arial" w:cs="Arial"/>
          <w:b/>
        </w:rPr>
        <w:t>VISTO el Expediente N°</w:t>
      </w:r>
      <w:r>
        <w:rPr>
          <w:rFonts w:ascii="Arial" w:hAnsi="Arial" w:cs="Arial"/>
          <w:b/>
        </w:rPr>
        <w:t xml:space="preserve"> 16.975/2026 C.D. (Archivo N° 19/2026</w:t>
      </w:r>
      <w:r w:rsidRPr="00CC05E4">
        <w:rPr>
          <w:rFonts w:ascii="Arial" w:hAnsi="Arial" w:cs="Arial"/>
          <w:b/>
        </w:rPr>
        <w:t>) “</w:t>
      </w:r>
      <w:r>
        <w:rPr>
          <w:rFonts w:ascii="Arial" w:hAnsi="Arial" w:cs="Arial"/>
          <w:b/>
        </w:rPr>
        <w:t>S</w:t>
      </w:r>
      <w:r w:rsidRPr="00CC05E4">
        <w:rPr>
          <w:rFonts w:ascii="Arial" w:hAnsi="Arial" w:cs="Arial"/>
          <w:b/>
        </w:rPr>
        <w:t>”</w:t>
      </w:r>
      <w:r w:rsidR="008701B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26/2026</w:t>
      </w:r>
      <w:r w:rsidRPr="00CC05E4">
        <w:rPr>
          <w:rFonts w:ascii="Arial" w:hAnsi="Arial" w:cs="Arial"/>
          <w:b/>
        </w:rPr>
        <w:t>.</w:t>
      </w:r>
      <w:r w:rsidR="008701B0">
        <w:rPr>
          <w:rFonts w:ascii="Arial" w:hAnsi="Arial" w:cs="Arial"/>
          <w:b/>
        </w:rPr>
        <w:t xml:space="preserve"> SUBDIRECCIÓN GESTIÓN DE PATRIMONIO. R/</w:t>
      </w:r>
      <w:r>
        <w:rPr>
          <w:rFonts w:ascii="Arial" w:hAnsi="Arial" w:cs="Arial"/>
          <w:b/>
        </w:rPr>
        <w:t>pr</w:t>
      </w:r>
      <w:r w:rsidR="008701B0">
        <w:rPr>
          <w:rFonts w:ascii="Arial" w:hAnsi="Arial" w:cs="Arial"/>
          <w:b/>
        </w:rPr>
        <w:t xml:space="preserve">oyecto de ordenanza y copia de </w:t>
      </w:r>
      <w:proofErr w:type="spellStart"/>
      <w:r w:rsidR="008701B0">
        <w:rPr>
          <w:rFonts w:ascii="Arial" w:hAnsi="Arial" w:cs="Arial"/>
          <w:b/>
        </w:rPr>
        <w:t>E</w:t>
      </w:r>
      <w:r>
        <w:rPr>
          <w:rFonts w:ascii="Arial" w:hAnsi="Arial" w:cs="Arial"/>
          <w:b/>
        </w:rPr>
        <w:t>xpte</w:t>
      </w:r>
      <w:proofErr w:type="spellEnd"/>
      <w:r>
        <w:rPr>
          <w:rFonts w:ascii="Arial" w:hAnsi="Arial" w:cs="Arial"/>
          <w:b/>
        </w:rPr>
        <w:t>. S-2</w:t>
      </w:r>
      <w:r w:rsidR="008701B0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243/2025 relativos a aceptar </w:t>
      </w:r>
      <w:r w:rsidR="001C3C49">
        <w:rPr>
          <w:rFonts w:ascii="Arial" w:hAnsi="Arial" w:cs="Arial"/>
          <w:b/>
        </w:rPr>
        <w:t xml:space="preserve">la </w:t>
      </w:r>
      <w:r>
        <w:rPr>
          <w:rFonts w:ascii="Arial" w:hAnsi="Arial" w:cs="Arial"/>
          <w:b/>
        </w:rPr>
        <w:t xml:space="preserve">donación de elementos destinados al Hogar Agrícola </w:t>
      </w:r>
      <w:r w:rsidR="008701B0">
        <w:rPr>
          <w:rFonts w:ascii="Arial" w:hAnsi="Arial" w:cs="Arial"/>
          <w:b/>
        </w:rPr>
        <w:t>d</w:t>
      </w:r>
      <w:r>
        <w:rPr>
          <w:rFonts w:ascii="Arial" w:hAnsi="Arial" w:cs="Arial"/>
          <w:b/>
        </w:rPr>
        <w:t>e Chillar “</w:t>
      </w:r>
      <w:proofErr w:type="spellStart"/>
      <w:r>
        <w:rPr>
          <w:rFonts w:ascii="Arial" w:hAnsi="Arial" w:cs="Arial"/>
          <w:b/>
        </w:rPr>
        <w:t>Flia</w:t>
      </w:r>
      <w:proofErr w:type="spellEnd"/>
      <w:r>
        <w:rPr>
          <w:rFonts w:ascii="Arial" w:hAnsi="Arial" w:cs="Arial"/>
          <w:b/>
        </w:rPr>
        <w:t xml:space="preserve">. </w:t>
      </w:r>
      <w:proofErr w:type="spellStart"/>
      <w:r>
        <w:rPr>
          <w:rFonts w:ascii="Arial" w:hAnsi="Arial" w:cs="Arial"/>
          <w:b/>
        </w:rPr>
        <w:t>Aztiria</w:t>
      </w:r>
      <w:proofErr w:type="spellEnd"/>
      <w:r>
        <w:rPr>
          <w:rFonts w:ascii="Arial" w:hAnsi="Arial" w:cs="Arial"/>
          <w:b/>
        </w:rPr>
        <w:t>”.</w:t>
      </w:r>
    </w:p>
    <w:p w:rsidR="008249FD" w:rsidRPr="005A3953" w:rsidRDefault="008249FD" w:rsidP="008249FD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 Despachos de las Comisiones de Presupuesto y Hacienda y de Interpretación, Legislación y Seguridad Pública.</w:t>
      </w:r>
    </w:p>
    <w:p w:rsidR="008249FD" w:rsidRPr="00CC05E4" w:rsidRDefault="008249FD" w:rsidP="001C3C49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</w:rPr>
      </w:pPr>
      <w:r w:rsidRPr="00CC05E4">
        <w:rPr>
          <w:rFonts w:ascii="Arial" w:hAnsi="Arial" w:cs="Arial"/>
          <w:b/>
        </w:rPr>
        <w:t>Tratado y aprobado por</w:t>
      </w:r>
      <w:r>
        <w:rPr>
          <w:rFonts w:ascii="Arial" w:hAnsi="Arial" w:cs="Arial"/>
          <w:b/>
        </w:rPr>
        <w:t xml:space="preserve"> unanimidad</w:t>
      </w:r>
    </w:p>
    <w:p w:rsidR="008249FD" w:rsidRPr="00CC05E4" w:rsidRDefault="008249FD" w:rsidP="001C3C49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</w:rPr>
      </w:pPr>
      <w:r w:rsidRPr="00CC05E4">
        <w:rPr>
          <w:rFonts w:ascii="Arial" w:hAnsi="Arial" w:cs="Arial"/>
          <w:b/>
        </w:rPr>
        <w:t>EL CONCEJO DELIBERANTE DEL PARTIDO DE AZUL</w:t>
      </w:r>
    </w:p>
    <w:p w:rsidR="008249FD" w:rsidRPr="00CC05E4" w:rsidRDefault="008249FD" w:rsidP="001C3C49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</w:rPr>
      </w:pPr>
      <w:r w:rsidRPr="00CC05E4">
        <w:rPr>
          <w:rFonts w:ascii="Arial" w:hAnsi="Arial" w:cs="Arial"/>
          <w:b/>
        </w:rPr>
        <w:t>Sanciona con fuerza de ley la siguiente</w:t>
      </w:r>
    </w:p>
    <w:p w:rsidR="008249FD" w:rsidRPr="006F0B25" w:rsidRDefault="008249FD" w:rsidP="001C3C49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6F0B25">
        <w:rPr>
          <w:rFonts w:ascii="Arial" w:hAnsi="Arial" w:cs="Arial"/>
          <w:b/>
          <w:bCs/>
          <w:u w:val="single"/>
        </w:rPr>
        <w:t>ORDENANZA</w:t>
      </w:r>
    </w:p>
    <w:p w:rsidR="00C6414F" w:rsidRDefault="00C6414F" w:rsidP="003C4181">
      <w:pPr>
        <w:spacing w:after="0" w:line="360" w:lineRule="auto"/>
        <w:jc w:val="both"/>
        <w:rPr>
          <w:rFonts w:ascii="Arial" w:hAnsi="Arial" w:cs="Arial"/>
        </w:rPr>
      </w:pPr>
    </w:p>
    <w:p w:rsidR="008701B0" w:rsidRDefault="00403F39" w:rsidP="003C4181">
      <w:pPr>
        <w:spacing w:after="0" w:line="360" w:lineRule="auto"/>
        <w:jc w:val="both"/>
        <w:rPr>
          <w:rFonts w:ascii="Arial" w:hAnsi="Arial" w:cs="Arial"/>
        </w:rPr>
      </w:pPr>
      <w:r w:rsidRPr="008701B0">
        <w:rPr>
          <w:rFonts w:ascii="Arial" w:hAnsi="Arial" w:cs="Arial"/>
          <w:b/>
          <w:caps/>
          <w:u w:val="single"/>
        </w:rPr>
        <w:t>Artículo 1</w:t>
      </w:r>
      <w:r w:rsidR="00C6414F" w:rsidRPr="008701B0">
        <w:rPr>
          <w:rFonts w:ascii="Arial" w:hAnsi="Arial" w:cs="Arial"/>
          <w:b/>
          <w:caps/>
          <w:u w:val="single"/>
        </w:rPr>
        <w:t>°</w:t>
      </w:r>
      <w:r w:rsidR="008701B0">
        <w:rPr>
          <w:rFonts w:ascii="Arial" w:hAnsi="Arial" w:cs="Arial"/>
          <w:b/>
          <w:caps/>
          <w:u w:val="single"/>
        </w:rPr>
        <w:t>.-</w:t>
      </w:r>
      <w:r w:rsidRPr="003C4181">
        <w:rPr>
          <w:rFonts w:ascii="Arial" w:hAnsi="Arial" w:cs="Arial"/>
        </w:rPr>
        <w:t xml:space="preserve"> </w:t>
      </w:r>
      <w:r w:rsidR="008701B0">
        <w:rPr>
          <w:rFonts w:ascii="Arial" w:hAnsi="Arial" w:cs="Arial"/>
          <w:caps/>
        </w:rPr>
        <w:t>AcÉ</w:t>
      </w:r>
      <w:r w:rsidR="006B092F" w:rsidRPr="008701B0">
        <w:rPr>
          <w:rFonts w:ascii="Arial" w:hAnsi="Arial" w:cs="Arial"/>
          <w:caps/>
        </w:rPr>
        <w:t>ptase</w:t>
      </w:r>
      <w:r w:rsidR="006B092F" w:rsidRPr="003C4181">
        <w:rPr>
          <w:rFonts w:ascii="Arial" w:hAnsi="Arial" w:cs="Arial"/>
        </w:rPr>
        <w:t xml:space="preserve"> la donación realizada</w:t>
      </w:r>
      <w:r w:rsidR="00166E50" w:rsidRPr="003C4181">
        <w:rPr>
          <w:rFonts w:ascii="Arial" w:hAnsi="Arial" w:cs="Arial"/>
        </w:rPr>
        <w:t xml:space="preserve"> al Hogar Agrícola “</w:t>
      </w:r>
      <w:proofErr w:type="spellStart"/>
      <w:r w:rsidR="00166E50" w:rsidRPr="003C4181">
        <w:rPr>
          <w:rFonts w:ascii="Arial" w:hAnsi="Arial" w:cs="Arial"/>
        </w:rPr>
        <w:t>Flia</w:t>
      </w:r>
      <w:proofErr w:type="spellEnd"/>
      <w:r w:rsidR="00166E50" w:rsidRPr="003C4181">
        <w:rPr>
          <w:rFonts w:ascii="Arial" w:hAnsi="Arial" w:cs="Arial"/>
        </w:rPr>
        <w:t xml:space="preserve">. Aztiria” de Chillar </w:t>
      </w:r>
      <w:r w:rsidRPr="003C4181">
        <w:rPr>
          <w:rFonts w:ascii="Arial" w:hAnsi="Arial" w:cs="Arial"/>
        </w:rPr>
        <w:t>consistente en:</w:t>
      </w:r>
    </w:p>
    <w:p w:rsidR="008701B0" w:rsidRPr="003C4181" w:rsidRDefault="008701B0" w:rsidP="003C4181">
      <w:pPr>
        <w:spacing w:after="0" w:line="360" w:lineRule="auto"/>
        <w:jc w:val="both"/>
        <w:rPr>
          <w:rFonts w:ascii="Arial" w:hAnsi="Arial" w:cs="Arial"/>
        </w:rPr>
      </w:pPr>
    </w:p>
    <w:p w:rsidR="00166E50" w:rsidRPr="003C4181" w:rsidRDefault="008701B0" w:rsidP="008701B0">
      <w:pPr>
        <w:pStyle w:val="Prrafodelista"/>
        <w:numPr>
          <w:ilvl w:val="0"/>
          <w:numId w:val="10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Un (1) h</w:t>
      </w:r>
      <w:r w:rsidR="00166E50" w:rsidRPr="003C4181">
        <w:rPr>
          <w:rFonts w:ascii="Arial" w:hAnsi="Arial" w:cs="Arial"/>
        </w:rPr>
        <w:t xml:space="preserve">orno </w:t>
      </w:r>
      <w:proofErr w:type="spellStart"/>
      <w:r w:rsidR="00166E50" w:rsidRPr="003C4181">
        <w:rPr>
          <w:rFonts w:ascii="Arial" w:hAnsi="Arial" w:cs="Arial"/>
        </w:rPr>
        <w:t>pizzero</w:t>
      </w:r>
      <w:proofErr w:type="spellEnd"/>
      <w:r w:rsidR="00166E50" w:rsidRPr="003C4181">
        <w:rPr>
          <w:rFonts w:ascii="Arial" w:hAnsi="Arial" w:cs="Arial"/>
        </w:rPr>
        <w:t xml:space="preserve"> marca FORMAX con tres rejillas – Estado excelente. Donado por Omar </w:t>
      </w:r>
      <w:proofErr w:type="spellStart"/>
      <w:r w:rsidR="00166E50" w:rsidRPr="003C4181">
        <w:rPr>
          <w:rFonts w:ascii="Arial" w:hAnsi="Arial" w:cs="Arial"/>
        </w:rPr>
        <w:t>Seoane</w:t>
      </w:r>
      <w:proofErr w:type="spellEnd"/>
      <w:r w:rsidR="00166E50" w:rsidRPr="003C4181">
        <w:rPr>
          <w:rFonts w:ascii="Arial" w:hAnsi="Arial" w:cs="Arial"/>
        </w:rPr>
        <w:t>.</w:t>
      </w:r>
    </w:p>
    <w:p w:rsidR="00166E50" w:rsidRPr="003C4181" w:rsidRDefault="00166E50" w:rsidP="008701B0">
      <w:pPr>
        <w:pStyle w:val="Prrafodelista"/>
        <w:numPr>
          <w:ilvl w:val="0"/>
          <w:numId w:val="10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 w:rsidRPr="003C4181">
        <w:rPr>
          <w:rFonts w:ascii="Arial" w:hAnsi="Arial" w:cs="Arial"/>
        </w:rPr>
        <w:t>Dos (2) matafuegos, uno marca MELISAN y ot</w:t>
      </w:r>
      <w:r w:rsidR="008701B0">
        <w:rPr>
          <w:rFonts w:ascii="Arial" w:hAnsi="Arial" w:cs="Arial"/>
        </w:rPr>
        <w:t xml:space="preserve">ro HORIZONTE. Estado excelente. </w:t>
      </w:r>
      <w:r w:rsidRPr="003C4181">
        <w:rPr>
          <w:rFonts w:ascii="Arial" w:hAnsi="Arial" w:cs="Arial"/>
        </w:rPr>
        <w:t>Donante anónimo.</w:t>
      </w:r>
    </w:p>
    <w:p w:rsidR="008701B0" w:rsidRDefault="00166E50" w:rsidP="008701B0">
      <w:pPr>
        <w:pStyle w:val="Prrafodelista"/>
        <w:numPr>
          <w:ilvl w:val="0"/>
          <w:numId w:val="10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 w:rsidRPr="003C4181">
        <w:rPr>
          <w:rFonts w:ascii="Arial" w:hAnsi="Arial" w:cs="Arial"/>
        </w:rPr>
        <w:t xml:space="preserve">Dos (2) </w:t>
      </w:r>
      <w:proofErr w:type="spellStart"/>
      <w:r w:rsidR="008701B0">
        <w:rPr>
          <w:rFonts w:ascii="Arial" w:hAnsi="Arial" w:cs="Arial"/>
        </w:rPr>
        <w:t>Collaretas</w:t>
      </w:r>
      <w:proofErr w:type="spellEnd"/>
      <w:r w:rsidR="008701B0">
        <w:rPr>
          <w:rFonts w:ascii="Arial" w:hAnsi="Arial" w:cs="Arial"/>
        </w:rPr>
        <w:t xml:space="preserve"> Industriales TYPICAL:</w:t>
      </w:r>
      <w:r w:rsidRPr="003C4181">
        <w:rPr>
          <w:rFonts w:ascii="Arial" w:hAnsi="Arial" w:cs="Arial"/>
        </w:rPr>
        <w:tab/>
      </w:r>
    </w:p>
    <w:p w:rsidR="008701B0" w:rsidRDefault="00166E50" w:rsidP="008701B0">
      <w:pPr>
        <w:pStyle w:val="Prrafodelista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3C4181">
        <w:rPr>
          <w:rFonts w:ascii="Arial" w:hAnsi="Arial" w:cs="Arial"/>
        </w:rPr>
        <w:t>Tipo GK 1500 – 02 – Serie: 01505243662</w:t>
      </w:r>
    </w:p>
    <w:p w:rsidR="008701B0" w:rsidRDefault="00166E50" w:rsidP="008701B0">
      <w:pPr>
        <w:pStyle w:val="Prrafodelista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8701B0">
        <w:rPr>
          <w:rFonts w:ascii="Arial" w:hAnsi="Arial" w:cs="Arial"/>
        </w:rPr>
        <w:t>Tipo GK 1500 – 02 – Serie: 01505243614</w:t>
      </w:r>
      <w:r w:rsidR="008701B0" w:rsidRPr="008701B0">
        <w:rPr>
          <w:rFonts w:ascii="Arial" w:hAnsi="Arial" w:cs="Arial"/>
        </w:rPr>
        <w:t xml:space="preserve"> </w:t>
      </w:r>
    </w:p>
    <w:p w:rsidR="00166E50" w:rsidRPr="008701B0" w:rsidRDefault="008701B0" w:rsidP="008701B0">
      <w:pPr>
        <w:pStyle w:val="Prrafodelista"/>
        <w:spacing w:after="0" w:line="360" w:lineRule="auto"/>
        <w:ind w:left="1134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Estado excelente. </w:t>
      </w:r>
      <w:r w:rsidRPr="008701B0">
        <w:rPr>
          <w:rFonts w:ascii="Arial" w:hAnsi="Arial" w:cs="Arial"/>
        </w:rPr>
        <w:t xml:space="preserve">Donadas por Omar </w:t>
      </w:r>
      <w:proofErr w:type="spellStart"/>
      <w:r w:rsidRPr="008701B0">
        <w:rPr>
          <w:rFonts w:ascii="Arial" w:hAnsi="Arial" w:cs="Arial"/>
        </w:rPr>
        <w:t>Seoane</w:t>
      </w:r>
      <w:proofErr w:type="spellEnd"/>
      <w:r w:rsidRPr="008701B0">
        <w:rPr>
          <w:rFonts w:ascii="Arial" w:hAnsi="Arial" w:cs="Arial"/>
        </w:rPr>
        <w:t>.</w:t>
      </w:r>
    </w:p>
    <w:p w:rsidR="008701B0" w:rsidRPr="008701B0" w:rsidRDefault="008701B0" w:rsidP="008701B0">
      <w:pPr>
        <w:pStyle w:val="Prrafodelista"/>
        <w:tabs>
          <w:tab w:val="left" w:pos="851"/>
          <w:tab w:val="left" w:pos="1134"/>
        </w:tabs>
        <w:spacing w:after="0" w:line="360" w:lineRule="auto"/>
        <w:ind w:left="709"/>
        <w:jc w:val="both"/>
        <w:rPr>
          <w:rFonts w:ascii="Arial" w:hAnsi="Arial" w:cs="Arial"/>
        </w:rPr>
      </w:pPr>
    </w:p>
    <w:p w:rsidR="00C6414F" w:rsidRPr="00D05094" w:rsidRDefault="00081278" w:rsidP="00C6414F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  <w:r w:rsidRPr="008701B0">
        <w:rPr>
          <w:rFonts w:ascii="Arial" w:hAnsi="Arial" w:cs="Arial"/>
          <w:b/>
          <w:caps/>
          <w:u w:val="single"/>
        </w:rPr>
        <w:t>Artículo 2</w:t>
      </w:r>
      <w:r w:rsidR="00C6414F" w:rsidRPr="008701B0">
        <w:rPr>
          <w:rFonts w:ascii="Arial" w:hAnsi="Arial" w:cs="Arial"/>
          <w:b/>
          <w:caps/>
          <w:u w:val="single"/>
        </w:rPr>
        <w:t>°</w:t>
      </w:r>
      <w:r w:rsidR="008701B0">
        <w:rPr>
          <w:rFonts w:ascii="Arial" w:hAnsi="Arial" w:cs="Arial"/>
          <w:b/>
          <w:caps/>
          <w:u w:val="single"/>
        </w:rPr>
        <w:t>.-</w:t>
      </w:r>
      <w:r w:rsidR="00C6414F" w:rsidRPr="00C6414F">
        <w:rPr>
          <w:rFonts w:ascii="Arial" w:hAnsi="Arial" w:cs="Arial"/>
          <w:bCs/>
        </w:rPr>
        <w:t xml:space="preserve"> </w:t>
      </w:r>
      <w:r w:rsidR="00C6414F">
        <w:rPr>
          <w:rFonts w:ascii="Arial" w:hAnsi="Arial" w:cs="Arial"/>
          <w:bCs/>
        </w:rPr>
        <w:t>COMUNÍCASE al Departamento Ejecutivo.</w:t>
      </w:r>
    </w:p>
    <w:p w:rsidR="00C6414F" w:rsidRDefault="00C6414F" w:rsidP="008701B0">
      <w:pPr>
        <w:pStyle w:val="Encabezado"/>
        <w:tabs>
          <w:tab w:val="left" w:pos="708"/>
        </w:tabs>
        <w:spacing w:line="360" w:lineRule="auto"/>
        <w:ind w:left="15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DADA en la Sala de Sesiones del Concejo Deliberante del partido de Azul, en la ciudad de Azul, provincia de Buenos Aires, a los veintiún días del mes de abril de dos mil veintiséis.</w:t>
      </w:r>
    </w:p>
    <w:p w:rsidR="00C6414F" w:rsidRDefault="008701B0" w:rsidP="00C6414F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23</w:t>
      </w:r>
      <w:r w:rsidR="00C6414F">
        <w:rPr>
          <w:rFonts w:ascii="Arial" w:hAnsi="Arial" w:cs="Arial"/>
          <w:bCs/>
        </w:rPr>
        <w:t>/04/2026.-uem.</w:t>
      </w:r>
    </w:p>
    <w:p w:rsidR="0067209C" w:rsidRPr="00C6414F" w:rsidRDefault="0067209C" w:rsidP="00C6414F">
      <w:pPr>
        <w:spacing w:after="0" w:line="360" w:lineRule="auto"/>
        <w:jc w:val="both"/>
        <w:rPr>
          <w:rFonts w:ascii="Arial" w:hAnsi="Arial" w:cs="Arial"/>
        </w:rPr>
      </w:pPr>
    </w:p>
    <w:p w:rsidR="0067209C" w:rsidRDefault="0067209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81278" w:rsidRDefault="0067209C" w:rsidP="0067209C">
      <w:pPr>
        <w:pStyle w:val="Prrafodelista"/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67209C">
        <w:rPr>
          <w:rFonts w:ascii="Arial" w:hAnsi="Arial" w:cs="Arial"/>
          <w:b/>
          <w:u w:val="single"/>
        </w:rPr>
        <w:lastRenderedPageBreak/>
        <w:t>FUNDAMENTOS</w:t>
      </w:r>
    </w:p>
    <w:p w:rsidR="0067209C" w:rsidRDefault="0067209C" w:rsidP="0067209C">
      <w:pPr>
        <w:pStyle w:val="Prrafodelista"/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:rsidR="0067209C" w:rsidRDefault="008701B0" w:rsidP="0067209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VISTAS</w:t>
      </w:r>
      <w:r w:rsidR="0067209C" w:rsidRPr="003C4181">
        <w:rPr>
          <w:rFonts w:ascii="Arial" w:hAnsi="Arial" w:cs="Arial"/>
        </w:rPr>
        <w:t xml:space="preserve"> las actuaciones administrativas “S</w:t>
      </w:r>
      <w:r>
        <w:rPr>
          <w:rFonts w:ascii="Arial" w:hAnsi="Arial" w:cs="Arial"/>
        </w:rPr>
        <w:t xml:space="preserve">” </w:t>
      </w:r>
      <w:r w:rsidR="0067209C" w:rsidRPr="003C4181">
        <w:rPr>
          <w:rFonts w:ascii="Arial" w:hAnsi="Arial" w:cs="Arial"/>
        </w:rPr>
        <w:t>2</w:t>
      </w:r>
      <w:r>
        <w:rPr>
          <w:rFonts w:ascii="Arial" w:hAnsi="Arial" w:cs="Arial"/>
        </w:rPr>
        <w:t>.243/2025</w:t>
      </w:r>
      <w:r w:rsidR="0067209C" w:rsidRPr="003C4181">
        <w:rPr>
          <w:rFonts w:ascii="Arial" w:hAnsi="Arial" w:cs="Arial"/>
        </w:rPr>
        <w:t>.</w:t>
      </w:r>
    </w:p>
    <w:p w:rsidR="008701B0" w:rsidRPr="003C4181" w:rsidRDefault="008701B0" w:rsidP="0067209C">
      <w:pPr>
        <w:spacing w:after="0" w:line="360" w:lineRule="auto"/>
        <w:jc w:val="both"/>
        <w:rPr>
          <w:rFonts w:ascii="Arial" w:hAnsi="Arial" w:cs="Arial"/>
        </w:rPr>
      </w:pPr>
    </w:p>
    <w:p w:rsidR="008701B0" w:rsidRPr="008701B0" w:rsidRDefault="008701B0" w:rsidP="008701B0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8701B0">
        <w:rPr>
          <w:rFonts w:ascii="Arial" w:hAnsi="Arial" w:cs="Arial"/>
          <w:b/>
        </w:rPr>
        <w:t xml:space="preserve">Y </w:t>
      </w:r>
      <w:r w:rsidR="0067209C" w:rsidRPr="008701B0">
        <w:rPr>
          <w:rFonts w:ascii="Arial" w:hAnsi="Arial" w:cs="Arial"/>
          <w:b/>
        </w:rPr>
        <w:t xml:space="preserve">CONSIDERANDO </w:t>
      </w:r>
    </w:p>
    <w:p w:rsidR="0067209C" w:rsidRPr="003C4181" w:rsidRDefault="001C3C49" w:rsidP="008701B0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 distintas</w:t>
      </w:r>
      <w:r w:rsidR="0067209C" w:rsidRPr="003C41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personas</w:t>
      </w:r>
      <w:r w:rsidR="0067209C" w:rsidRPr="003C4181">
        <w:rPr>
          <w:rFonts w:ascii="Arial" w:hAnsi="Arial" w:cs="Arial"/>
        </w:rPr>
        <w:t xml:space="preserve"> realizaron la donación de bienes destinados al Hogar Agrícola “</w:t>
      </w:r>
      <w:proofErr w:type="spellStart"/>
      <w:r w:rsidR="0067209C" w:rsidRPr="003C4181">
        <w:rPr>
          <w:rFonts w:ascii="Arial" w:hAnsi="Arial" w:cs="Arial"/>
        </w:rPr>
        <w:t>Flia</w:t>
      </w:r>
      <w:proofErr w:type="spellEnd"/>
      <w:r w:rsidR="0067209C" w:rsidRPr="003C4181">
        <w:rPr>
          <w:rFonts w:ascii="Arial" w:hAnsi="Arial" w:cs="Arial"/>
        </w:rPr>
        <w:t xml:space="preserve">. </w:t>
      </w:r>
      <w:proofErr w:type="spellStart"/>
      <w:r w:rsidR="0067209C" w:rsidRPr="003C4181">
        <w:rPr>
          <w:rFonts w:ascii="Arial" w:hAnsi="Arial" w:cs="Arial"/>
        </w:rPr>
        <w:t>Aztiria</w:t>
      </w:r>
      <w:proofErr w:type="spellEnd"/>
      <w:r w:rsidR="0067209C" w:rsidRPr="003C4181">
        <w:rPr>
          <w:rFonts w:ascii="Arial" w:hAnsi="Arial" w:cs="Arial"/>
        </w:rPr>
        <w:t>” de Chillar, conforme surge del informe a Fs. 11.</w:t>
      </w:r>
    </w:p>
    <w:p w:rsidR="0067209C" w:rsidRPr="003C4181" w:rsidRDefault="0067209C" w:rsidP="008701B0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3C4181">
        <w:rPr>
          <w:rFonts w:ascii="Arial" w:hAnsi="Arial" w:cs="Arial"/>
        </w:rPr>
        <w:t>Que resulta de aplicación lo normado en el art. 57</w:t>
      </w:r>
      <w:r w:rsidR="00AC6B23">
        <w:rPr>
          <w:rFonts w:ascii="Arial" w:hAnsi="Arial" w:cs="Arial"/>
        </w:rPr>
        <w:t>º</w:t>
      </w:r>
      <w:r w:rsidRPr="003C4181">
        <w:rPr>
          <w:rFonts w:ascii="Arial" w:hAnsi="Arial" w:cs="Arial"/>
        </w:rPr>
        <w:t xml:space="preserve"> de la Ley Orgánica de las Municipalidades, el cual establece que </w:t>
      </w:r>
      <w:r w:rsidRPr="003C4181">
        <w:rPr>
          <w:rFonts w:ascii="Arial" w:hAnsi="Arial" w:cs="Arial"/>
          <w:i/>
        </w:rPr>
        <w:t>“El Concejo aceptará o rechazará las donaciones o legados ofrecidos a la Municipalidad”.</w:t>
      </w:r>
    </w:p>
    <w:p w:rsidR="0067209C" w:rsidRDefault="0067209C" w:rsidP="008701B0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3C4181">
        <w:rPr>
          <w:rFonts w:ascii="Arial" w:hAnsi="Arial" w:cs="Arial"/>
        </w:rPr>
        <w:t xml:space="preserve">Que conforme a lo establecido precedentemente, es el Concejo Deliberante quien debe aceptar la donación. </w:t>
      </w:r>
    </w:p>
    <w:p w:rsidR="00C6414F" w:rsidRPr="003C4181" w:rsidRDefault="00C6414F" w:rsidP="0067209C">
      <w:pPr>
        <w:spacing w:after="0" w:line="360" w:lineRule="auto"/>
        <w:jc w:val="both"/>
        <w:rPr>
          <w:rFonts w:ascii="Arial" w:hAnsi="Arial" w:cs="Arial"/>
        </w:rPr>
      </w:pPr>
    </w:p>
    <w:p w:rsidR="00C6414F" w:rsidRPr="002714E2" w:rsidRDefault="00C6414F" w:rsidP="00C6414F">
      <w:pPr>
        <w:pStyle w:val="Encabezado"/>
        <w:tabs>
          <w:tab w:val="left" w:pos="708"/>
          <w:tab w:val="left" w:pos="3119"/>
        </w:tabs>
        <w:spacing w:line="360" w:lineRule="auto"/>
        <w:jc w:val="both"/>
        <w:rPr>
          <w:rFonts w:ascii="Arial" w:hAnsi="Arial" w:cs="Arial"/>
          <w:b/>
        </w:rPr>
      </w:pPr>
      <w:r w:rsidRPr="002714E2">
        <w:rPr>
          <w:rFonts w:ascii="Arial" w:hAnsi="Arial" w:cs="Arial"/>
          <w:b/>
        </w:rPr>
        <w:t>POR ELLO, el Concejo Deliberante del partido de Azul sanciona con fuerza de ley la presente Ordenanza.</w:t>
      </w:r>
    </w:p>
    <w:p w:rsidR="00C6414F" w:rsidRPr="002714E2" w:rsidRDefault="00C6414F" w:rsidP="00C6414F">
      <w:pPr>
        <w:pStyle w:val="Encabezado"/>
        <w:tabs>
          <w:tab w:val="left" w:pos="708"/>
          <w:tab w:val="left" w:pos="3119"/>
        </w:tabs>
        <w:spacing w:line="360" w:lineRule="auto"/>
        <w:jc w:val="both"/>
        <w:rPr>
          <w:rFonts w:ascii="Arial" w:hAnsi="Arial" w:cs="Arial"/>
          <w:b/>
        </w:rPr>
      </w:pPr>
    </w:p>
    <w:p w:rsidR="00C6414F" w:rsidRPr="002714E2" w:rsidRDefault="00C6414F" w:rsidP="00C6414F">
      <w:pPr>
        <w:pStyle w:val="Encabezado"/>
        <w:tabs>
          <w:tab w:val="left" w:pos="708"/>
          <w:tab w:val="left" w:pos="3119"/>
        </w:tabs>
        <w:spacing w:line="360" w:lineRule="auto"/>
        <w:jc w:val="both"/>
        <w:rPr>
          <w:rFonts w:ascii="Arial" w:hAnsi="Arial" w:cs="Arial"/>
          <w:b/>
          <w:u w:val="single"/>
        </w:rPr>
      </w:pPr>
      <w:r w:rsidRPr="002714E2">
        <w:rPr>
          <w:rFonts w:ascii="Arial" w:hAnsi="Arial" w:cs="Arial"/>
          <w:b/>
          <w:u w:val="single"/>
        </w:rPr>
        <w:t xml:space="preserve">ORDENANZA N° </w:t>
      </w:r>
      <w:r>
        <w:rPr>
          <w:rFonts w:ascii="Arial" w:hAnsi="Arial" w:cs="Arial"/>
          <w:b/>
          <w:u w:val="single"/>
        </w:rPr>
        <w:t>5.270</w:t>
      </w:r>
      <w:r w:rsidR="008701B0">
        <w:rPr>
          <w:rFonts w:ascii="Arial" w:hAnsi="Arial" w:cs="Arial"/>
          <w:b/>
          <w:u w:val="single"/>
        </w:rPr>
        <w:t>/2026</w:t>
      </w:r>
      <w:bookmarkStart w:id="0" w:name="_GoBack"/>
      <w:bookmarkEnd w:id="0"/>
    </w:p>
    <w:p w:rsidR="0067209C" w:rsidRPr="003C4181" w:rsidRDefault="0067209C" w:rsidP="0067209C">
      <w:pPr>
        <w:spacing w:after="0" w:line="360" w:lineRule="auto"/>
        <w:jc w:val="both"/>
        <w:rPr>
          <w:rFonts w:ascii="Arial" w:hAnsi="Arial" w:cs="Arial"/>
        </w:rPr>
      </w:pPr>
    </w:p>
    <w:p w:rsidR="0067209C" w:rsidRPr="0067209C" w:rsidRDefault="0067209C" w:rsidP="0067209C">
      <w:pPr>
        <w:pStyle w:val="Prrafodelista"/>
        <w:spacing w:after="0" w:line="360" w:lineRule="auto"/>
        <w:jc w:val="both"/>
        <w:rPr>
          <w:rFonts w:ascii="Arial" w:hAnsi="Arial" w:cs="Arial"/>
          <w:b/>
          <w:u w:val="single"/>
        </w:rPr>
      </w:pPr>
    </w:p>
    <w:sectPr w:rsidR="0067209C" w:rsidRPr="0067209C" w:rsidSect="003C4181">
      <w:headerReference w:type="default" r:id="rId8"/>
      <w:footerReference w:type="default" r:id="rId9"/>
      <w:pgSz w:w="12242" w:h="20163" w:code="121"/>
      <w:pgMar w:top="3686" w:right="851" w:bottom="3119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17F" w:rsidRDefault="005D517F" w:rsidP="0043049B">
      <w:pPr>
        <w:spacing w:after="0" w:line="240" w:lineRule="auto"/>
      </w:pPr>
      <w:r>
        <w:separator/>
      </w:r>
    </w:p>
  </w:endnote>
  <w:endnote w:type="continuationSeparator" w:id="0">
    <w:p w:rsidR="005D517F" w:rsidRDefault="005D517F" w:rsidP="00430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8D6" w:rsidRPr="00CE58D6" w:rsidRDefault="00CE58D6" w:rsidP="00CE58D6">
    <w:pPr>
      <w:tabs>
        <w:tab w:val="center" w:pos="4419"/>
        <w:tab w:val="right" w:pos="8838"/>
      </w:tabs>
      <w:spacing w:after="0" w:line="240" w:lineRule="auto"/>
    </w:pPr>
  </w:p>
  <w:p w:rsidR="0043049B" w:rsidRPr="00CE58D6" w:rsidRDefault="0043049B" w:rsidP="00CE58D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17F" w:rsidRDefault="005D517F" w:rsidP="0043049B">
      <w:pPr>
        <w:spacing w:after="0" w:line="240" w:lineRule="auto"/>
      </w:pPr>
      <w:r>
        <w:separator/>
      </w:r>
    </w:p>
  </w:footnote>
  <w:footnote w:type="continuationSeparator" w:id="0">
    <w:p w:rsidR="005D517F" w:rsidRDefault="005D517F" w:rsidP="00430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C3E" w:rsidRPr="00695C3E" w:rsidRDefault="00695C3E" w:rsidP="0071757A">
    <w:pPr>
      <w:pStyle w:val="Encabezado"/>
      <w:spacing w:line="276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E3EBE"/>
    <w:multiLevelType w:val="hybridMultilevel"/>
    <w:tmpl w:val="A4561F58"/>
    <w:lvl w:ilvl="0" w:tplc="72A6DD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AA278D"/>
    <w:multiLevelType w:val="hybridMultilevel"/>
    <w:tmpl w:val="7A0E0AFE"/>
    <w:lvl w:ilvl="0" w:tplc="E5EC2E8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8" w:hanging="360"/>
      </w:pPr>
    </w:lvl>
    <w:lvl w:ilvl="2" w:tplc="2C0A001B" w:tentative="1">
      <w:start w:val="1"/>
      <w:numFmt w:val="lowerRoman"/>
      <w:lvlText w:val="%3."/>
      <w:lvlJc w:val="right"/>
      <w:pPr>
        <w:ind w:left="2508" w:hanging="180"/>
      </w:pPr>
    </w:lvl>
    <w:lvl w:ilvl="3" w:tplc="2C0A000F" w:tentative="1">
      <w:start w:val="1"/>
      <w:numFmt w:val="decimal"/>
      <w:lvlText w:val="%4."/>
      <w:lvlJc w:val="left"/>
      <w:pPr>
        <w:ind w:left="3228" w:hanging="360"/>
      </w:pPr>
    </w:lvl>
    <w:lvl w:ilvl="4" w:tplc="2C0A0019" w:tentative="1">
      <w:start w:val="1"/>
      <w:numFmt w:val="lowerLetter"/>
      <w:lvlText w:val="%5."/>
      <w:lvlJc w:val="left"/>
      <w:pPr>
        <w:ind w:left="3948" w:hanging="360"/>
      </w:pPr>
    </w:lvl>
    <w:lvl w:ilvl="5" w:tplc="2C0A001B" w:tentative="1">
      <w:start w:val="1"/>
      <w:numFmt w:val="lowerRoman"/>
      <w:lvlText w:val="%6."/>
      <w:lvlJc w:val="right"/>
      <w:pPr>
        <w:ind w:left="4668" w:hanging="180"/>
      </w:pPr>
    </w:lvl>
    <w:lvl w:ilvl="6" w:tplc="2C0A000F" w:tentative="1">
      <w:start w:val="1"/>
      <w:numFmt w:val="decimal"/>
      <w:lvlText w:val="%7."/>
      <w:lvlJc w:val="left"/>
      <w:pPr>
        <w:ind w:left="5388" w:hanging="360"/>
      </w:pPr>
    </w:lvl>
    <w:lvl w:ilvl="7" w:tplc="2C0A0019" w:tentative="1">
      <w:start w:val="1"/>
      <w:numFmt w:val="lowerLetter"/>
      <w:lvlText w:val="%8."/>
      <w:lvlJc w:val="left"/>
      <w:pPr>
        <w:ind w:left="6108" w:hanging="360"/>
      </w:pPr>
    </w:lvl>
    <w:lvl w:ilvl="8" w:tplc="2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D47678"/>
    <w:multiLevelType w:val="hybridMultilevel"/>
    <w:tmpl w:val="4BBCE3DE"/>
    <w:lvl w:ilvl="0" w:tplc="6BCA946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23273BB6"/>
    <w:multiLevelType w:val="hybridMultilevel"/>
    <w:tmpl w:val="345CF5D6"/>
    <w:lvl w:ilvl="0" w:tplc="F07680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D73875"/>
    <w:multiLevelType w:val="hybridMultilevel"/>
    <w:tmpl w:val="495A8A50"/>
    <w:lvl w:ilvl="0" w:tplc="2C0A0013">
      <w:start w:val="1"/>
      <w:numFmt w:val="upperRoman"/>
      <w:lvlText w:val="%1."/>
      <w:lvlJc w:val="right"/>
      <w:pPr>
        <w:ind w:left="1428" w:hanging="360"/>
      </w:pPr>
    </w:lvl>
    <w:lvl w:ilvl="1" w:tplc="2C0A0019" w:tentative="1">
      <w:start w:val="1"/>
      <w:numFmt w:val="lowerLetter"/>
      <w:lvlText w:val="%2."/>
      <w:lvlJc w:val="left"/>
      <w:pPr>
        <w:ind w:left="2148" w:hanging="360"/>
      </w:pPr>
    </w:lvl>
    <w:lvl w:ilvl="2" w:tplc="2C0A001B" w:tentative="1">
      <w:start w:val="1"/>
      <w:numFmt w:val="lowerRoman"/>
      <w:lvlText w:val="%3."/>
      <w:lvlJc w:val="right"/>
      <w:pPr>
        <w:ind w:left="2868" w:hanging="180"/>
      </w:pPr>
    </w:lvl>
    <w:lvl w:ilvl="3" w:tplc="2C0A000F" w:tentative="1">
      <w:start w:val="1"/>
      <w:numFmt w:val="decimal"/>
      <w:lvlText w:val="%4."/>
      <w:lvlJc w:val="left"/>
      <w:pPr>
        <w:ind w:left="3588" w:hanging="360"/>
      </w:pPr>
    </w:lvl>
    <w:lvl w:ilvl="4" w:tplc="2C0A0019" w:tentative="1">
      <w:start w:val="1"/>
      <w:numFmt w:val="lowerLetter"/>
      <w:lvlText w:val="%5."/>
      <w:lvlJc w:val="left"/>
      <w:pPr>
        <w:ind w:left="4308" w:hanging="360"/>
      </w:pPr>
    </w:lvl>
    <w:lvl w:ilvl="5" w:tplc="2C0A001B" w:tentative="1">
      <w:start w:val="1"/>
      <w:numFmt w:val="lowerRoman"/>
      <w:lvlText w:val="%6."/>
      <w:lvlJc w:val="right"/>
      <w:pPr>
        <w:ind w:left="5028" w:hanging="180"/>
      </w:pPr>
    </w:lvl>
    <w:lvl w:ilvl="6" w:tplc="2C0A000F" w:tentative="1">
      <w:start w:val="1"/>
      <w:numFmt w:val="decimal"/>
      <w:lvlText w:val="%7."/>
      <w:lvlJc w:val="left"/>
      <w:pPr>
        <w:ind w:left="5748" w:hanging="360"/>
      </w:pPr>
    </w:lvl>
    <w:lvl w:ilvl="7" w:tplc="2C0A0019" w:tentative="1">
      <w:start w:val="1"/>
      <w:numFmt w:val="lowerLetter"/>
      <w:lvlText w:val="%8."/>
      <w:lvlJc w:val="left"/>
      <w:pPr>
        <w:ind w:left="6468" w:hanging="360"/>
      </w:pPr>
    </w:lvl>
    <w:lvl w:ilvl="8" w:tplc="2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9FF4E6A"/>
    <w:multiLevelType w:val="hybridMultilevel"/>
    <w:tmpl w:val="5DCCF914"/>
    <w:lvl w:ilvl="0" w:tplc="C9347D6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307B40"/>
    <w:multiLevelType w:val="hybridMultilevel"/>
    <w:tmpl w:val="26EED10C"/>
    <w:lvl w:ilvl="0" w:tplc="E04075B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35E57"/>
    <w:multiLevelType w:val="hybridMultilevel"/>
    <w:tmpl w:val="06122976"/>
    <w:lvl w:ilvl="0" w:tplc="E04075B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78EF4088"/>
    <w:multiLevelType w:val="hybridMultilevel"/>
    <w:tmpl w:val="79A41410"/>
    <w:lvl w:ilvl="0" w:tplc="E5626FCC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7C4B1D97"/>
    <w:multiLevelType w:val="hybridMultilevel"/>
    <w:tmpl w:val="D5BC4246"/>
    <w:lvl w:ilvl="0" w:tplc="8008546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49B"/>
    <w:rsid w:val="00002604"/>
    <w:rsid w:val="00010FED"/>
    <w:rsid w:val="00014FB2"/>
    <w:rsid w:val="00021096"/>
    <w:rsid w:val="00025425"/>
    <w:rsid w:val="000435DC"/>
    <w:rsid w:val="00045D69"/>
    <w:rsid w:val="000622EA"/>
    <w:rsid w:val="00063860"/>
    <w:rsid w:val="00071325"/>
    <w:rsid w:val="00072D3B"/>
    <w:rsid w:val="00073BA4"/>
    <w:rsid w:val="00076F38"/>
    <w:rsid w:val="00080D97"/>
    <w:rsid w:val="00081278"/>
    <w:rsid w:val="0009161C"/>
    <w:rsid w:val="0009250B"/>
    <w:rsid w:val="00093B6E"/>
    <w:rsid w:val="00093D1E"/>
    <w:rsid w:val="00094F6C"/>
    <w:rsid w:val="00097541"/>
    <w:rsid w:val="000A149A"/>
    <w:rsid w:val="000A685B"/>
    <w:rsid w:val="000A74CA"/>
    <w:rsid w:val="000A7E88"/>
    <w:rsid w:val="000C0FE5"/>
    <w:rsid w:val="000C2E51"/>
    <w:rsid w:val="000C78B2"/>
    <w:rsid w:val="000E01F1"/>
    <w:rsid w:val="000F1EF1"/>
    <w:rsid w:val="000F41D5"/>
    <w:rsid w:val="00106DFF"/>
    <w:rsid w:val="00116FE7"/>
    <w:rsid w:val="001250EC"/>
    <w:rsid w:val="00125362"/>
    <w:rsid w:val="00134D78"/>
    <w:rsid w:val="00137445"/>
    <w:rsid w:val="001608C0"/>
    <w:rsid w:val="0016602A"/>
    <w:rsid w:val="00166BB6"/>
    <w:rsid w:val="00166E50"/>
    <w:rsid w:val="00184818"/>
    <w:rsid w:val="0018776B"/>
    <w:rsid w:val="00193151"/>
    <w:rsid w:val="00197CB7"/>
    <w:rsid w:val="001A0B83"/>
    <w:rsid w:val="001A17D2"/>
    <w:rsid w:val="001A2B2D"/>
    <w:rsid w:val="001A31B3"/>
    <w:rsid w:val="001C21B3"/>
    <w:rsid w:val="001C3B5A"/>
    <w:rsid w:val="001C3C49"/>
    <w:rsid w:val="001D044F"/>
    <w:rsid w:val="001E15B6"/>
    <w:rsid w:val="001E2261"/>
    <w:rsid w:val="001E3586"/>
    <w:rsid w:val="001F00CB"/>
    <w:rsid w:val="001F51AB"/>
    <w:rsid w:val="00207C78"/>
    <w:rsid w:val="002133E4"/>
    <w:rsid w:val="002250F9"/>
    <w:rsid w:val="00233EFA"/>
    <w:rsid w:val="00261ED1"/>
    <w:rsid w:val="00270183"/>
    <w:rsid w:val="0027334C"/>
    <w:rsid w:val="0027620C"/>
    <w:rsid w:val="002770D6"/>
    <w:rsid w:val="00277698"/>
    <w:rsid w:val="002902AE"/>
    <w:rsid w:val="002923A1"/>
    <w:rsid w:val="00294D26"/>
    <w:rsid w:val="00295E19"/>
    <w:rsid w:val="002B3E98"/>
    <w:rsid w:val="002B51D6"/>
    <w:rsid w:val="002B6462"/>
    <w:rsid w:val="002B6B25"/>
    <w:rsid w:val="002C7C69"/>
    <w:rsid w:val="002D5185"/>
    <w:rsid w:val="002E0542"/>
    <w:rsid w:val="002E3458"/>
    <w:rsid w:val="002E4760"/>
    <w:rsid w:val="002E5E31"/>
    <w:rsid w:val="002F094E"/>
    <w:rsid w:val="00306DF1"/>
    <w:rsid w:val="00356417"/>
    <w:rsid w:val="003602B1"/>
    <w:rsid w:val="0037359A"/>
    <w:rsid w:val="00375E4C"/>
    <w:rsid w:val="00384BEA"/>
    <w:rsid w:val="00385DDD"/>
    <w:rsid w:val="0038759D"/>
    <w:rsid w:val="0039303D"/>
    <w:rsid w:val="0039609F"/>
    <w:rsid w:val="003A33B4"/>
    <w:rsid w:val="003C08D9"/>
    <w:rsid w:val="003C0984"/>
    <w:rsid w:val="003C3D87"/>
    <w:rsid w:val="003C4181"/>
    <w:rsid w:val="003C4D03"/>
    <w:rsid w:val="003C7999"/>
    <w:rsid w:val="003D0D7E"/>
    <w:rsid w:val="003D29FF"/>
    <w:rsid w:val="003D5ED3"/>
    <w:rsid w:val="003D6A13"/>
    <w:rsid w:val="003E1282"/>
    <w:rsid w:val="003E1CC0"/>
    <w:rsid w:val="003E7F7B"/>
    <w:rsid w:val="003F1B29"/>
    <w:rsid w:val="003F6C12"/>
    <w:rsid w:val="003F7DC8"/>
    <w:rsid w:val="00403F39"/>
    <w:rsid w:val="0041000F"/>
    <w:rsid w:val="0041399E"/>
    <w:rsid w:val="00413C08"/>
    <w:rsid w:val="00422AAE"/>
    <w:rsid w:val="0043049B"/>
    <w:rsid w:val="00432EDF"/>
    <w:rsid w:val="0043335B"/>
    <w:rsid w:val="004401CF"/>
    <w:rsid w:val="00442E6A"/>
    <w:rsid w:val="004430BB"/>
    <w:rsid w:val="00457362"/>
    <w:rsid w:val="00457B70"/>
    <w:rsid w:val="0046500D"/>
    <w:rsid w:val="004711A6"/>
    <w:rsid w:val="00471FAE"/>
    <w:rsid w:val="00475E4C"/>
    <w:rsid w:val="004823D8"/>
    <w:rsid w:val="004922B1"/>
    <w:rsid w:val="004A04FE"/>
    <w:rsid w:val="004B1AE0"/>
    <w:rsid w:val="004B4FBE"/>
    <w:rsid w:val="004C2D43"/>
    <w:rsid w:val="004D1D3C"/>
    <w:rsid w:val="004D20BC"/>
    <w:rsid w:val="004D2B05"/>
    <w:rsid w:val="004E07F8"/>
    <w:rsid w:val="004E322D"/>
    <w:rsid w:val="004E4515"/>
    <w:rsid w:val="004E7958"/>
    <w:rsid w:val="004F468B"/>
    <w:rsid w:val="00505639"/>
    <w:rsid w:val="00507672"/>
    <w:rsid w:val="0051093F"/>
    <w:rsid w:val="005155D1"/>
    <w:rsid w:val="00515C39"/>
    <w:rsid w:val="00521CF2"/>
    <w:rsid w:val="0053171D"/>
    <w:rsid w:val="0053246F"/>
    <w:rsid w:val="00540196"/>
    <w:rsid w:val="005410FE"/>
    <w:rsid w:val="00547694"/>
    <w:rsid w:val="00553A23"/>
    <w:rsid w:val="00560BC7"/>
    <w:rsid w:val="0057693C"/>
    <w:rsid w:val="0057778A"/>
    <w:rsid w:val="00586685"/>
    <w:rsid w:val="005948AF"/>
    <w:rsid w:val="00594FF3"/>
    <w:rsid w:val="005A2B1D"/>
    <w:rsid w:val="005A3A05"/>
    <w:rsid w:val="005A3ED0"/>
    <w:rsid w:val="005A6F73"/>
    <w:rsid w:val="005B281B"/>
    <w:rsid w:val="005C3253"/>
    <w:rsid w:val="005D517F"/>
    <w:rsid w:val="005E4C33"/>
    <w:rsid w:val="005E5335"/>
    <w:rsid w:val="005F5F23"/>
    <w:rsid w:val="00601013"/>
    <w:rsid w:val="00603232"/>
    <w:rsid w:val="00605F57"/>
    <w:rsid w:val="00612D48"/>
    <w:rsid w:val="006220DE"/>
    <w:rsid w:val="00622E0D"/>
    <w:rsid w:val="00631C79"/>
    <w:rsid w:val="00650861"/>
    <w:rsid w:val="00650A27"/>
    <w:rsid w:val="006521D3"/>
    <w:rsid w:val="00660A00"/>
    <w:rsid w:val="0067209C"/>
    <w:rsid w:val="00695C3E"/>
    <w:rsid w:val="006B092F"/>
    <w:rsid w:val="006B337C"/>
    <w:rsid w:val="006B6535"/>
    <w:rsid w:val="006B7CE2"/>
    <w:rsid w:val="006C0D66"/>
    <w:rsid w:val="006C2578"/>
    <w:rsid w:val="006D6E76"/>
    <w:rsid w:val="006F07B5"/>
    <w:rsid w:val="0070557E"/>
    <w:rsid w:val="007064CD"/>
    <w:rsid w:val="007129A0"/>
    <w:rsid w:val="0071757A"/>
    <w:rsid w:val="00732E37"/>
    <w:rsid w:val="007338DD"/>
    <w:rsid w:val="007357B7"/>
    <w:rsid w:val="00753E71"/>
    <w:rsid w:val="00754555"/>
    <w:rsid w:val="00755730"/>
    <w:rsid w:val="007557A1"/>
    <w:rsid w:val="00756359"/>
    <w:rsid w:val="00757C2A"/>
    <w:rsid w:val="00760EA4"/>
    <w:rsid w:val="0076660E"/>
    <w:rsid w:val="00770321"/>
    <w:rsid w:val="007746C9"/>
    <w:rsid w:val="007829AC"/>
    <w:rsid w:val="00791CC4"/>
    <w:rsid w:val="0079383A"/>
    <w:rsid w:val="00794114"/>
    <w:rsid w:val="0079566D"/>
    <w:rsid w:val="007A00D3"/>
    <w:rsid w:val="007A6787"/>
    <w:rsid w:val="007B3A93"/>
    <w:rsid w:val="007B636F"/>
    <w:rsid w:val="007C0B96"/>
    <w:rsid w:val="007C742B"/>
    <w:rsid w:val="007D018F"/>
    <w:rsid w:val="007D3879"/>
    <w:rsid w:val="007E00F5"/>
    <w:rsid w:val="007E3D2D"/>
    <w:rsid w:val="007F0B06"/>
    <w:rsid w:val="007F7CC3"/>
    <w:rsid w:val="008045B4"/>
    <w:rsid w:val="00816814"/>
    <w:rsid w:val="00820D07"/>
    <w:rsid w:val="00820D34"/>
    <w:rsid w:val="008249FD"/>
    <w:rsid w:val="00824BE4"/>
    <w:rsid w:val="0083183D"/>
    <w:rsid w:val="00833292"/>
    <w:rsid w:val="00836F49"/>
    <w:rsid w:val="00837AD3"/>
    <w:rsid w:val="00840165"/>
    <w:rsid w:val="0084317F"/>
    <w:rsid w:val="00851E88"/>
    <w:rsid w:val="00852CDE"/>
    <w:rsid w:val="008701B0"/>
    <w:rsid w:val="008722A0"/>
    <w:rsid w:val="0087325D"/>
    <w:rsid w:val="00877ED6"/>
    <w:rsid w:val="0089305A"/>
    <w:rsid w:val="00894583"/>
    <w:rsid w:val="00894AF5"/>
    <w:rsid w:val="008A0469"/>
    <w:rsid w:val="008A3945"/>
    <w:rsid w:val="008A5F4A"/>
    <w:rsid w:val="008B4B9E"/>
    <w:rsid w:val="008B6B80"/>
    <w:rsid w:val="008C39CD"/>
    <w:rsid w:val="008C6C2A"/>
    <w:rsid w:val="008F7010"/>
    <w:rsid w:val="0090260A"/>
    <w:rsid w:val="00902778"/>
    <w:rsid w:val="00923D6D"/>
    <w:rsid w:val="00925D95"/>
    <w:rsid w:val="00943A48"/>
    <w:rsid w:val="009440E1"/>
    <w:rsid w:val="00947B97"/>
    <w:rsid w:val="00947C36"/>
    <w:rsid w:val="00961693"/>
    <w:rsid w:val="00962F1D"/>
    <w:rsid w:val="00964891"/>
    <w:rsid w:val="00970D46"/>
    <w:rsid w:val="0097675D"/>
    <w:rsid w:val="00977FA6"/>
    <w:rsid w:val="00987341"/>
    <w:rsid w:val="009A458C"/>
    <w:rsid w:val="009B1C51"/>
    <w:rsid w:val="009B25BF"/>
    <w:rsid w:val="009B30F1"/>
    <w:rsid w:val="009C4B54"/>
    <w:rsid w:val="009C4C94"/>
    <w:rsid w:val="009D439F"/>
    <w:rsid w:val="009D4F8A"/>
    <w:rsid w:val="009D65E2"/>
    <w:rsid w:val="009E13DA"/>
    <w:rsid w:val="009E6D20"/>
    <w:rsid w:val="009F1B12"/>
    <w:rsid w:val="00A01291"/>
    <w:rsid w:val="00A07DAB"/>
    <w:rsid w:val="00A10E83"/>
    <w:rsid w:val="00A20878"/>
    <w:rsid w:val="00A2756F"/>
    <w:rsid w:val="00A32F6A"/>
    <w:rsid w:val="00A44E0D"/>
    <w:rsid w:val="00A5084E"/>
    <w:rsid w:val="00A5773E"/>
    <w:rsid w:val="00A60564"/>
    <w:rsid w:val="00A644F4"/>
    <w:rsid w:val="00A8496F"/>
    <w:rsid w:val="00A84A64"/>
    <w:rsid w:val="00A913A5"/>
    <w:rsid w:val="00AA46E2"/>
    <w:rsid w:val="00AC0047"/>
    <w:rsid w:val="00AC40FC"/>
    <w:rsid w:val="00AC6B23"/>
    <w:rsid w:val="00AE25F3"/>
    <w:rsid w:val="00AE5ACB"/>
    <w:rsid w:val="00B05958"/>
    <w:rsid w:val="00B20119"/>
    <w:rsid w:val="00B40607"/>
    <w:rsid w:val="00B40A21"/>
    <w:rsid w:val="00B57120"/>
    <w:rsid w:val="00B57D48"/>
    <w:rsid w:val="00B840A7"/>
    <w:rsid w:val="00B91250"/>
    <w:rsid w:val="00B93056"/>
    <w:rsid w:val="00B96339"/>
    <w:rsid w:val="00BA2EEF"/>
    <w:rsid w:val="00BC662F"/>
    <w:rsid w:val="00BD0007"/>
    <w:rsid w:val="00BD125D"/>
    <w:rsid w:val="00BD646D"/>
    <w:rsid w:val="00BD7486"/>
    <w:rsid w:val="00BE0138"/>
    <w:rsid w:val="00BE1759"/>
    <w:rsid w:val="00BE3F51"/>
    <w:rsid w:val="00BE67A8"/>
    <w:rsid w:val="00BE7EC6"/>
    <w:rsid w:val="00BE7EF0"/>
    <w:rsid w:val="00BF3C49"/>
    <w:rsid w:val="00C00117"/>
    <w:rsid w:val="00C01518"/>
    <w:rsid w:val="00C0248D"/>
    <w:rsid w:val="00C136E3"/>
    <w:rsid w:val="00C34184"/>
    <w:rsid w:val="00C34317"/>
    <w:rsid w:val="00C41389"/>
    <w:rsid w:val="00C47030"/>
    <w:rsid w:val="00C56813"/>
    <w:rsid w:val="00C640EA"/>
    <w:rsid w:val="00C6414F"/>
    <w:rsid w:val="00C73D2A"/>
    <w:rsid w:val="00C755F1"/>
    <w:rsid w:val="00C91D57"/>
    <w:rsid w:val="00C92ACD"/>
    <w:rsid w:val="00CC2C94"/>
    <w:rsid w:val="00CD2D9C"/>
    <w:rsid w:val="00CD5FE2"/>
    <w:rsid w:val="00CD6108"/>
    <w:rsid w:val="00CE034B"/>
    <w:rsid w:val="00CE05E4"/>
    <w:rsid w:val="00CE58D6"/>
    <w:rsid w:val="00D07088"/>
    <w:rsid w:val="00D10A75"/>
    <w:rsid w:val="00D21CF8"/>
    <w:rsid w:val="00D263A9"/>
    <w:rsid w:val="00D33380"/>
    <w:rsid w:val="00D3665D"/>
    <w:rsid w:val="00D37933"/>
    <w:rsid w:val="00D421F8"/>
    <w:rsid w:val="00D44A03"/>
    <w:rsid w:val="00D51AA5"/>
    <w:rsid w:val="00D6365D"/>
    <w:rsid w:val="00D6665C"/>
    <w:rsid w:val="00D70516"/>
    <w:rsid w:val="00D72392"/>
    <w:rsid w:val="00D870C7"/>
    <w:rsid w:val="00D960A8"/>
    <w:rsid w:val="00DA6A7F"/>
    <w:rsid w:val="00DB226E"/>
    <w:rsid w:val="00DB28DC"/>
    <w:rsid w:val="00DD4FCF"/>
    <w:rsid w:val="00DF0DCE"/>
    <w:rsid w:val="00DF5801"/>
    <w:rsid w:val="00DF583B"/>
    <w:rsid w:val="00E04DA2"/>
    <w:rsid w:val="00E05F64"/>
    <w:rsid w:val="00E15003"/>
    <w:rsid w:val="00E212C0"/>
    <w:rsid w:val="00E26A0A"/>
    <w:rsid w:val="00E2754D"/>
    <w:rsid w:val="00E37A7A"/>
    <w:rsid w:val="00E42C81"/>
    <w:rsid w:val="00E5345C"/>
    <w:rsid w:val="00E6392A"/>
    <w:rsid w:val="00E64708"/>
    <w:rsid w:val="00E67198"/>
    <w:rsid w:val="00E7202D"/>
    <w:rsid w:val="00E76337"/>
    <w:rsid w:val="00E858C8"/>
    <w:rsid w:val="00EA32D0"/>
    <w:rsid w:val="00EA5CCC"/>
    <w:rsid w:val="00EA5EAD"/>
    <w:rsid w:val="00EA7CC0"/>
    <w:rsid w:val="00EC4C7F"/>
    <w:rsid w:val="00ED78AA"/>
    <w:rsid w:val="00EE18F5"/>
    <w:rsid w:val="00EE28E9"/>
    <w:rsid w:val="00EE36D9"/>
    <w:rsid w:val="00EF7BE9"/>
    <w:rsid w:val="00F02165"/>
    <w:rsid w:val="00F16362"/>
    <w:rsid w:val="00F27903"/>
    <w:rsid w:val="00F32949"/>
    <w:rsid w:val="00F359BD"/>
    <w:rsid w:val="00F42ECE"/>
    <w:rsid w:val="00F44494"/>
    <w:rsid w:val="00F476D1"/>
    <w:rsid w:val="00F52DF7"/>
    <w:rsid w:val="00F7098C"/>
    <w:rsid w:val="00F710D1"/>
    <w:rsid w:val="00F910B4"/>
    <w:rsid w:val="00F92347"/>
    <w:rsid w:val="00F93510"/>
    <w:rsid w:val="00FA6100"/>
    <w:rsid w:val="00FA7061"/>
    <w:rsid w:val="00FB1C11"/>
    <w:rsid w:val="00FB379E"/>
    <w:rsid w:val="00FB6178"/>
    <w:rsid w:val="00FC505D"/>
    <w:rsid w:val="00FC7196"/>
    <w:rsid w:val="00FD361F"/>
    <w:rsid w:val="00FD3AD2"/>
    <w:rsid w:val="00FD73E9"/>
    <w:rsid w:val="00FE232B"/>
    <w:rsid w:val="00FE34A0"/>
    <w:rsid w:val="00FE6DCB"/>
    <w:rsid w:val="00FF11FC"/>
    <w:rsid w:val="00FF5DE0"/>
    <w:rsid w:val="00FF5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52A2701F-0601-41AA-AAB8-FFF69A1A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0C7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04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049B"/>
  </w:style>
  <w:style w:type="paragraph" w:styleId="Piedepgina">
    <w:name w:val="footer"/>
    <w:basedOn w:val="Normal"/>
    <w:link w:val="PiedepginaCar"/>
    <w:uiPriority w:val="99"/>
    <w:unhideWhenUsed/>
    <w:rsid w:val="004304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049B"/>
  </w:style>
  <w:style w:type="character" w:styleId="Hipervnculo">
    <w:name w:val="Hyperlink"/>
    <w:uiPriority w:val="99"/>
    <w:unhideWhenUsed/>
    <w:rsid w:val="00D7051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C39CD"/>
    <w:pPr>
      <w:ind w:left="720"/>
      <w:contextualSpacing/>
    </w:pPr>
  </w:style>
  <w:style w:type="paragraph" w:customStyle="1" w:styleId="xmsonormal">
    <w:name w:val="x_msonormal"/>
    <w:basedOn w:val="Normal"/>
    <w:rsid w:val="008045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95C3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B7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930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paragraph" w:styleId="Textonotapie">
    <w:name w:val="footnote text"/>
    <w:basedOn w:val="Normal"/>
    <w:link w:val="TextonotapieCar"/>
    <w:uiPriority w:val="99"/>
    <w:unhideWhenUsed/>
    <w:rsid w:val="00432EDF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432EDF"/>
    <w:rPr>
      <w:lang w:eastAsia="en-US"/>
    </w:rPr>
  </w:style>
  <w:style w:type="character" w:styleId="Refdenotaalpie">
    <w:name w:val="footnote reference"/>
    <w:uiPriority w:val="99"/>
    <w:unhideWhenUsed/>
    <w:rsid w:val="00432EDF"/>
    <w:rPr>
      <w:vertAlign w:val="superscript"/>
    </w:rPr>
  </w:style>
  <w:style w:type="paragraph" w:customStyle="1" w:styleId="Default">
    <w:name w:val="Default"/>
    <w:rsid w:val="00432ED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83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7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3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454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090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3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2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FCD98-0DBF-4175-99B6-2DB489A64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295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Subsecretaría Legal y Técnica</vt:lpstr>
    </vt:vector>
  </TitlesOfParts>
  <Company>SystemNet Computer</Company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Subsecretaría Legal y Técnica</dc:title>
  <dc:creator>legales</dc:creator>
  <cp:lastModifiedBy>usuario</cp:lastModifiedBy>
  <cp:revision>9</cp:revision>
  <cp:lastPrinted>2025-09-19T14:15:00Z</cp:lastPrinted>
  <dcterms:created xsi:type="dcterms:W3CDTF">2025-12-11T14:35:00Z</dcterms:created>
  <dcterms:modified xsi:type="dcterms:W3CDTF">2026-04-23T18:58:00Z</dcterms:modified>
</cp:coreProperties>
</file>